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E5E5" w14:textId="77777777" w:rsidR="0081781B" w:rsidRDefault="00335540" w:rsidP="00EA3811">
      <w:pPr>
        <w:pStyle w:val="Heading1"/>
      </w:pPr>
      <w:r w:rsidRPr="00332383">
        <w:t>Peer Observation</w:t>
      </w:r>
      <w:r w:rsidR="0081781B">
        <w:t xml:space="preserve"> and Reflection</w:t>
      </w:r>
      <w:r w:rsidRPr="00332383">
        <w:t xml:space="preserve"> </w:t>
      </w:r>
      <w:r w:rsidR="00BD4426" w:rsidRPr="00332383">
        <w:t xml:space="preserve">Face-to-Face </w:t>
      </w:r>
    </w:p>
    <w:p w14:paraId="33F92F02" w14:textId="4F6CAF1E" w:rsidR="00335540" w:rsidRDefault="00335540" w:rsidP="00EA3811">
      <w:pPr>
        <w:pStyle w:val="Heading1"/>
        <w:rPr>
          <w:rFonts w:ascii="Cambria" w:hAnsi="Cambria"/>
        </w:rPr>
      </w:pPr>
      <w:r w:rsidRPr="00332383">
        <w:t>Section 1</w:t>
      </w:r>
    </w:p>
    <w:p w14:paraId="3A423D36" w14:textId="0BDF58A4" w:rsidR="00335540" w:rsidRDefault="00335540" w:rsidP="00335540">
      <w:pPr>
        <w:keepNext/>
        <w:keepLines/>
        <w:spacing w:before="480" w:line="240" w:lineRule="auto"/>
        <w:contextualSpacing/>
        <w:outlineLvl w:val="0"/>
        <w:rPr>
          <w:rFonts w:asciiTheme="majorHAnsi" w:eastAsiaTheme="majorEastAsia" w:hAnsiTheme="majorHAnsi" w:cstheme="majorBidi"/>
          <w:b/>
          <w:bCs/>
          <w:sz w:val="24"/>
          <w:szCs w:val="24"/>
        </w:rPr>
      </w:pPr>
      <w:r w:rsidRPr="00EE5341">
        <w:rPr>
          <w:rFonts w:asciiTheme="majorHAnsi" w:eastAsiaTheme="majorEastAsia" w:hAnsiTheme="majorHAnsi" w:cstheme="majorBidi"/>
          <w:b/>
          <w:bCs/>
          <w:sz w:val="24"/>
          <w:szCs w:val="24"/>
        </w:rPr>
        <w:t>Guidance Notes</w:t>
      </w:r>
    </w:p>
    <w:p w14:paraId="7DAC478D" w14:textId="34FC6227" w:rsidR="008555ED" w:rsidRDefault="008555ED" w:rsidP="00335540">
      <w:pPr>
        <w:pStyle w:val="ListParagraph"/>
        <w:keepNext/>
        <w:keepLines/>
        <w:numPr>
          <w:ilvl w:val="0"/>
          <w:numId w:val="6"/>
        </w:numPr>
        <w:spacing w:before="480"/>
        <w:outlineLvl w:val="0"/>
        <w:rPr>
          <w:rFonts w:cstheme="minorHAnsi"/>
        </w:rPr>
      </w:pPr>
      <w:r>
        <w:rPr>
          <w:rFonts w:cstheme="minorHAnsi"/>
        </w:rPr>
        <w:t>The Observation is designed for anyone teaching at the University of Nebraska Lincoln in any contracted capacity. Observations may be requested by individuals, and/or recommended by schools, colleges, or departments.</w:t>
      </w:r>
      <w:r w:rsidR="00BD4426">
        <w:rPr>
          <w:rFonts w:cstheme="minorHAnsi"/>
        </w:rPr>
        <w:t xml:space="preserve"> </w:t>
      </w:r>
      <w:bookmarkStart w:id="0" w:name="_Hlk92723512"/>
      <w:r w:rsidR="00BD4426">
        <w:rPr>
          <w:rFonts w:cstheme="minorHAnsi"/>
        </w:rPr>
        <w:t xml:space="preserve">Access to Part 1 of the form should be </w:t>
      </w:r>
      <w:r w:rsidR="00BD4426" w:rsidRPr="00EA3811">
        <w:rPr>
          <w:rFonts w:cstheme="minorHAnsi"/>
          <w:i/>
          <w:iCs/>
        </w:rPr>
        <w:t>entirely</w:t>
      </w:r>
      <w:r w:rsidR="00BD4426">
        <w:rPr>
          <w:rFonts w:cstheme="minorHAnsi"/>
        </w:rPr>
        <w:t xml:space="preserve"> at the discretion of the individual being observed. Any request to view the part 1 form should be conveyed in writing.</w:t>
      </w:r>
      <w:bookmarkEnd w:id="0"/>
    </w:p>
    <w:p w14:paraId="74C7A317" w14:textId="2E38E02E" w:rsidR="00335540" w:rsidRDefault="00335540" w:rsidP="41637BB2">
      <w:pPr>
        <w:pStyle w:val="ListParagraph"/>
        <w:keepNext/>
        <w:keepLines/>
        <w:numPr>
          <w:ilvl w:val="0"/>
          <w:numId w:val="6"/>
        </w:numPr>
        <w:spacing w:before="480"/>
        <w:outlineLvl w:val="0"/>
      </w:pPr>
      <w:r w:rsidRPr="41637BB2">
        <w:t xml:space="preserve">Section 1 is designed to facilitate reflection on the </w:t>
      </w:r>
      <w:r w:rsidR="00BE3D4A" w:rsidRPr="41637BB2">
        <w:t>instructors’ t</w:t>
      </w:r>
      <w:r w:rsidRPr="41637BB2">
        <w:t xml:space="preserve">eaching </w:t>
      </w:r>
      <w:r w:rsidR="6E63FBE3" w:rsidRPr="41637BB2">
        <w:t>and</w:t>
      </w:r>
      <w:r w:rsidRPr="41637BB2">
        <w:t xml:space="preserve"> be undertaken significantly by the </w:t>
      </w:r>
      <w:r w:rsidR="00BE3D4A" w:rsidRPr="41637BB2">
        <w:t>instructor</w:t>
      </w:r>
      <w:r w:rsidRPr="41637BB2">
        <w:t>s themselves with support from the observer. Section 1 is, thus, formative. Section 2 is designed to be summative and may include any information from S</w:t>
      </w:r>
      <w:r w:rsidR="001009B9" w:rsidRPr="41637BB2">
        <w:t xml:space="preserve">ection 1 </w:t>
      </w:r>
      <w:r w:rsidRPr="41637BB2">
        <w:t xml:space="preserve">the </w:t>
      </w:r>
      <w:r w:rsidR="00BE3D4A" w:rsidRPr="41637BB2">
        <w:t>instructor</w:t>
      </w:r>
      <w:r w:rsidRPr="41637BB2">
        <w:t xml:space="preserve"> wishes to bring to </w:t>
      </w:r>
      <w:r w:rsidR="00AB0909" w:rsidRPr="41637BB2">
        <w:t xml:space="preserve">any </w:t>
      </w:r>
      <w:r w:rsidRPr="41637BB2">
        <w:t xml:space="preserve">review. The observer needs merely to </w:t>
      </w:r>
      <w:r w:rsidR="001009B9" w:rsidRPr="41637BB2">
        <w:t xml:space="preserve">read and </w:t>
      </w:r>
      <w:r w:rsidRPr="41637BB2">
        <w:t xml:space="preserve">sign off on </w:t>
      </w:r>
      <w:r w:rsidR="001009B9" w:rsidRPr="41637BB2">
        <w:t>Section 2.</w:t>
      </w:r>
      <w:r w:rsidR="00AB0909" w:rsidRPr="41637BB2">
        <w:t xml:space="preserve"> </w:t>
      </w:r>
      <w:bookmarkStart w:id="1" w:name="_Hlk92723610"/>
      <w:r w:rsidR="00AB0909" w:rsidRPr="41637BB2">
        <w:t>It is important to stress that Section 2 is optional. It is a</w:t>
      </w:r>
      <w:r w:rsidR="2FC9B2CA" w:rsidRPr="41637BB2">
        <w:t>l</w:t>
      </w:r>
      <w:r w:rsidR="00AB0909" w:rsidRPr="41637BB2">
        <w:t>so designed in such a way that it would be hard for departments to rank individuals using this material, nor to aggregate it in any way.</w:t>
      </w:r>
      <w:r w:rsidR="00BD4426" w:rsidRPr="41637BB2">
        <w:t xml:space="preserve"> </w:t>
      </w:r>
      <w:bookmarkEnd w:id="1"/>
    </w:p>
    <w:p w14:paraId="48B08C01" w14:textId="34394004" w:rsidR="00744916" w:rsidRDefault="00744916" w:rsidP="00744916">
      <w:pPr>
        <w:pStyle w:val="ListParagraph"/>
        <w:numPr>
          <w:ilvl w:val="0"/>
          <w:numId w:val="6"/>
        </w:numPr>
        <w:rPr>
          <w:rFonts w:cstheme="minorHAnsi"/>
        </w:rPr>
      </w:pPr>
      <w:r w:rsidRPr="00744916">
        <w:rPr>
          <w:rFonts w:cstheme="minorHAnsi"/>
        </w:rPr>
        <w:t xml:space="preserve">‘Peer’ in this context of this observation can mean an instructor of similar experience within the instructor’s department, or a suitably experienced and qualified person from outside the department. The forms have been designed to include as much self-reflection as possible. They are not intended as tools to enforce </w:t>
      </w:r>
      <w:proofErr w:type="gramStart"/>
      <w:r w:rsidRPr="00744916">
        <w:rPr>
          <w:rFonts w:cstheme="minorHAnsi"/>
        </w:rPr>
        <w:t>particular styles</w:t>
      </w:r>
      <w:proofErr w:type="gramEnd"/>
      <w:r w:rsidRPr="00744916">
        <w:rPr>
          <w:rFonts w:cstheme="minorHAnsi"/>
        </w:rPr>
        <w:t xml:space="preserve"> or practices.</w:t>
      </w:r>
      <w:r w:rsidR="00AB0909">
        <w:rPr>
          <w:rFonts w:cstheme="minorHAnsi"/>
        </w:rPr>
        <w:t xml:space="preserve"> </w:t>
      </w:r>
      <w:bookmarkStart w:id="2" w:name="_Hlk92723640"/>
      <w:r w:rsidR="00681EEB">
        <w:rPr>
          <w:rFonts w:cstheme="minorHAnsi"/>
        </w:rPr>
        <w:t xml:space="preserve">The various sections </w:t>
      </w:r>
      <w:r w:rsidR="00681EEB" w:rsidRPr="002A698D">
        <w:rPr>
          <w:rFonts w:eastAsia="Times New Roman"/>
        </w:rPr>
        <w:t xml:space="preserve">direct the observer to look for </w:t>
      </w:r>
      <w:proofErr w:type="gramStart"/>
      <w:r w:rsidR="00681EEB" w:rsidRPr="002A698D">
        <w:rPr>
          <w:rFonts w:eastAsia="Times New Roman"/>
        </w:rPr>
        <w:t>particular activities/strategies/</w:t>
      </w:r>
      <w:proofErr w:type="spellStart"/>
      <w:r w:rsidR="00681EEB" w:rsidRPr="002A698D">
        <w:rPr>
          <w:rFonts w:eastAsia="Times New Roman"/>
        </w:rPr>
        <w:t>behaviors</w:t>
      </w:r>
      <w:proofErr w:type="spellEnd"/>
      <w:proofErr w:type="gramEnd"/>
      <w:r w:rsidR="00681EEB" w:rsidRPr="002A698D">
        <w:rPr>
          <w:rFonts w:eastAsia="Times New Roman"/>
        </w:rPr>
        <w:t xml:space="preserve"> in the session/module. These are based on best practice in higher education </w:t>
      </w:r>
      <w:proofErr w:type="gramStart"/>
      <w:r w:rsidR="00681EEB" w:rsidRPr="002A698D">
        <w:rPr>
          <w:rFonts w:eastAsia="Times New Roman"/>
        </w:rPr>
        <w:t>and also</w:t>
      </w:r>
      <w:proofErr w:type="gramEnd"/>
      <w:r w:rsidR="00681EEB" w:rsidRPr="002A698D">
        <w:rPr>
          <w:rFonts w:eastAsia="Times New Roman"/>
        </w:rPr>
        <w:t xml:space="preserve"> the areas of teaching and learning that UNL deems strategically important. There are many ways to help students learn effectively and, given this is a form that is intended to be used University-wide, we recommend adaptation in departments. For a more directive approach consider</w:t>
      </w:r>
      <w:r w:rsidR="00BD4426" w:rsidRPr="002A698D">
        <w:rPr>
          <w:rFonts w:eastAsia="Times New Roman"/>
        </w:rPr>
        <w:t xml:space="preserve"> incorporating </w:t>
      </w:r>
      <w:hyperlink r:id="rId6" w:history="1">
        <w:r w:rsidR="00BD4426" w:rsidRPr="00BD4426">
          <w:rPr>
            <w:rStyle w:val="Hyperlink"/>
            <w:rFonts w:eastAsia="Times New Roman"/>
          </w:rPr>
          <w:t>Campbell’s approach to academic rigor</w:t>
        </w:r>
      </w:hyperlink>
      <w:r w:rsidR="00BD4426">
        <w:rPr>
          <w:rFonts w:eastAsia="Times New Roman"/>
          <w:color w:val="FF0000"/>
        </w:rPr>
        <w:t>.</w:t>
      </w:r>
      <w:bookmarkEnd w:id="2"/>
    </w:p>
    <w:p w14:paraId="1397A3E0" w14:textId="69471D10" w:rsidR="00744916" w:rsidRDefault="00744916" w:rsidP="41637BB2">
      <w:pPr>
        <w:pStyle w:val="ListParagraph"/>
        <w:numPr>
          <w:ilvl w:val="0"/>
          <w:numId w:val="6"/>
        </w:numPr>
      </w:pPr>
      <w:r w:rsidRPr="41637BB2">
        <w:t>T</w:t>
      </w:r>
      <w:r w:rsidR="001009B9" w:rsidRPr="41637BB2">
        <w:t xml:space="preserve">he observation is designed so the observer does not require subject </w:t>
      </w:r>
      <w:r w:rsidR="00761586" w:rsidRPr="41637BB2">
        <w:t xml:space="preserve">matter </w:t>
      </w:r>
      <w:r w:rsidR="001009B9" w:rsidRPr="41637BB2">
        <w:t xml:space="preserve">expertise to facilitate successful reflection </w:t>
      </w:r>
      <w:r w:rsidR="61EEC50D" w:rsidRPr="41637BB2">
        <w:t xml:space="preserve">of </w:t>
      </w:r>
      <w:r w:rsidR="001009B9" w:rsidRPr="41637BB2">
        <w:t xml:space="preserve">the </w:t>
      </w:r>
      <w:r w:rsidR="00BE3D4A" w:rsidRPr="41637BB2">
        <w:t>instructor</w:t>
      </w:r>
      <w:r w:rsidR="001009B9" w:rsidRPr="41637BB2">
        <w:t>s. If a</w:t>
      </w:r>
      <w:r w:rsidR="00A306C0" w:rsidRPr="41637BB2">
        <w:t>n</w:t>
      </w:r>
      <w:r w:rsidR="001009B9" w:rsidRPr="41637BB2">
        <w:t xml:space="preserve"> </w:t>
      </w:r>
      <w:r w:rsidR="009D2090" w:rsidRPr="41637BB2">
        <w:t>observer</w:t>
      </w:r>
      <w:r w:rsidR="001009B9" w:rsidRPr="41637BB2">
        <w:t xml:space="preserve"> with subject expertise is deemed necessary or desirable, the observation does not preclude this. </w:t>
      </w:r>
    </w:p>
    <w:p w14:paraId="06C3F751" w14:textId="77777777" w:rsidR="00744916" w:rsidRPr="00744916" w:rsidRDefault="008555ED" w:rsidP="00744916">
      <w:pPr>
        <w:pStyle w:val="ListParagraph"/>
        <w:numPr>
          <w:ilvl w:val="0"/>
          <w:numId w:val="6"/>
        </w:numPr>
        <w:rPr>
          <w:rFonts w:cstheme="minorHAnsi"/>
        </w:rPr>
      </w:pPr>
      <w:r w:rsidRPr="00744916">
        <w:rPr>
          <w:rFonts w:cstheme="minorHAnsi"/>
        </w:rPr>
        <w:t>The process is intended to be iterative. The evidence suggests that reflection is most effective where instructors are observed annually.</w:t>
      </w:r>
      <w:r w:rsidR="00744916" w:rsidRPr="00744916">
        <w:rPr>
          <w:rFonts w:asciiTheme="majorHAnsi" w:hAnsiTheme="majorHAnsi" w:cstheme="minorHAnsi"/>
          <w:b/>
          <w:bCs/>
          <w:sz w:val="24"/>
          <w:szCs w:val="24"/>
        </w:rPr>
        <w:t xml:space="preserve"> </w:t>
      </w:r>
    </w:p>
    <w:p w14:paraId="6939BFC1" w14:textId="1EC1AAD9" w:rsidR="00744916" w:rsidRPr="00A23559" w:rsidRDefault="00744916" w:rsidP="00744916">
      <w:pPr>
        <w:keepNext/>
        <w:keepLines/>
        <w:spacing w:before="480"/>
        <w:outlineLvl w:val="0"/>
        <w:rPr>
          <w:rFonts w:asciiTheme="majorHAnsi" w:hAnsiTheme="majorHAnsi" w:cstheme="minorHAnsi"/>
          <w:b/>
          <w:bCs/>
          <w:sz w:val="24"/>
          <w:szCs w:val="24"/>
        </w:rPr>
      </w:pPr>
      <w:r w:rsidRPr="00A23559">
        <w:rPr>
          <w:rFonts w:asciiTheme="majorHAnsi" w:hAnsiTheme="majorHAnsi" w:cstheme="minorHAnsi"/>
          <w:b/>
          <w:bCs/>
          <w:sz w:val="24"/>
          <w:szCs w:val="24"/>
        </w:rPr>
        <w:lastRenderedPageBreak/>
        <w:t>Timeline</w:t>
      </w:r>
    </w:p>
    <w:p w14:paraId="677E4D71" w14:textId="77777777" w:rsidR="00744916" w:rsidRPr="00A23559" w:rsidRDefault="00744916" w:rsidP="00744916">
      <w:pPr>
        <w:keepNext/>
        <w:keepLines/>
        <w:numPr>
          <w:ilvl w:val="0"/>
          <w:numId w:val="8"/>
        </w:numPr>
        <w:spacing w:before="480"/>
        <w:contextualSpacing/>
        <w:outlineLvl w:val="0"/>
        <w:rPr>
          <w:rFonts w:cstheme="minorHAnsi"/>
          <w:lang w:val="en-US"/>
        </w:rPr>
      </w:pPr>
      <w:r w:rsidRPr="00A23559">
        <w:rPr>
          <w:rFonts w:cstheme="minorHAnsi"/>
          <w:lang w:val="en-US"/>
        </w:rPr>
        <w:t xml:space="preserve">Before meeting with the </w:t>
      </w:r>
      <w:r>
        <w:rPr>
          <w:rFonts w:cstheme="minorHAnsi"/>
          <w:lang w:val="en-US"/>
        </w:rPr>
        <w:t>observer</w:t>
      </w:r>
      <w:r w:rsidRPr="00A23559">
        <w:rPr>
          <w:rFonts w:cstheme="minorHAnsi"/>
          <w:lang w:val="en-US"/>
        </w:rPr>
        <w:t xml:space="preserve">, the </w:t>
      </w:r>
      <w:r>
        <w:rPr>
          <w:rFonts w:cstheme="minorHAnsi"/>
          <w:lang w:val="en-US"/>
        </w:rPr>
        <w:t>instructor</w:t>
      </w:r>
      <w:r w:rsidRPr="00A23559">
        <w:rPr>
          <w:rFonts w:cstheme="minorHAnsi"/>
          <w:lang w:val="en-US"/>
        </w:rPr>
        <w:t xml:space="preserve"> should </w:t>
      </w:r>
      <w:r w:rsidRPr="00BE3D4A">
        <w:rPr>
          <w:rFonts w:cstheme="minorHAnsi"/>
          <w:lang w:val="en-US"/>
        </w:rPr>
        <w:t>reflect on what type of feedback they would consider most beneficial.</w:t>
      </w:r>
    </w:p>
    <w:p w14:paraId="736DCB54" w14:textId="77777777" w:rsidR="00744916" w:rsidRPr="00A23559" w:rsidRDefault="00744916" w:rsidP="00744916">
      <w:pPr>
        <w:keepNext/>
        <w:keepLines/>
        <w:numPr>
          <w:ilvl w:val="0"/>
          <w:numId w:val="8"/>
        </w:numPr>
        <w:spacing w:before="480"/>
        <w:contextualSpacing/>
        <w:outlineLvl w:val="0"/>
        <w:rPr>
          <w:rFonts w:cstheme="minorHAnsi"/>
          <w:lang w:val="en-US"/>
        </w:rPr>
      </w:pPr>
      <w:r w:rsidRPr="00A23559">
        <w:rPr>
          <w:rFonts w:cstheme="minorHAnsi"/>
          <w:lang w:val="en-US"/>
        </w:rPr>
        <w:t>At least a week before the observation</w:t>
      </w:r>
      <w:r>
        <w:rPr>
          <w:rFonts w:cstheme="minorHAnsi"/>
          <w:lang w:val="en-US"/>
        </w:rPr>
        <w:t>, observer</w:t>
      </w:r>
      <w:r w:rsidRPr="00A23559">
        <w:rPr>
          <w:rFonts w:cstheme="minorHAnsi"/>
          <w:lang w:val="en-US"/>
        </w:rPr>
        <w:t xml:space="preserve"> and </w:t>
      </w:r>
      <w:r>
        <w:rPr>
          <w:rFonts w:cstheme="minorHAnsi"/>
          <w:lang w:val="en-US"/>
        </w:rPr>
        <w:t>instructor</w:t>
      </w:r>
      <w:r w:rsidRPr="00A23559">
        <w:rPr>
          <w:rFonts w:cstheme="minorHAnsi"/>
          <w:lang w:val="en-US"/>
        </w:rPr>
        <w:t xml:space="preserve"> </w:t>
      </w:r>
      <w:r>
        <w:rPr>
          <w:rFonts w:cstheme="minorHAnsi"/>
          <w:lang w:val="en-US"/>
        </w:rPr>
        <w:t xml:space="preserve">should </w:t>
      </w:r>
      <w:r w:rsidRPr="00A23559">
        <w:rPr>
          <w:rFonts w:cstheme="minorHAnsi"/>
          <w:lang w:val="en-US"/>
        </w:rPr>
        <w:t xml:space="preserve">meet to discuss timing of </w:t>
      </w:r>
      <w:r>
        <w:rPr>
          <w:rFonts w:cstheme="minorHAnsi"/>
          <w:lang w:val="en-US"/>
        </w:rPr>
        <w:t>the observation and</w:t>
      </w:r>
      <w:r w:rsidRPr="00A23559">
        <w:rPr>
          <w:rFonts w:cstheme="minorHAnsi"/>
          <w:lang w:val="en-US"/>
        </w:rPr>
        <w:t xml:space="preserve"> expectations</w:t>
      </w:r>
      <w:r>
        <w:rPr>
          <w:rFonts w:cstheme="minorHAnsi"/>
          <w:lang w:val="en-US"/>
        </w:rPr>
        <w:t xml:space="preserve">. At this point the instructor should provide relevant materials to the observer. For example, a </w:t>
      </w:r>
      <w:r w:rsidRPr="00D604A0">
        <w:rPr>
          <w:rFonts w:cstheme="minorHAnsi"/>
          <w:lang w:val="en-US"/>
        </w:rPr>
        <w:t>lesson plan</w:t>
      </w:r>
      <w:r>
        <w:rPr>
          <w:rFonts w:cstheme="minorHAnsi"/>
          <w:lang w:val="en-US"/>
        </w:rPr>
        <w:t xml:space="preserve">, </w:t>
      </w:r>
      <w:r w:rsidRPr="00D604A0">
        <w:rPr>
          <w:rFonts w:cstheme="minorHAnsi"/>
          <w:lang w:val="en-US"/>
        </w:rPr>
        <w:t>handouts</w:t>
      </w:r>
      <w:r>
        <w:rPr>
          <w:rFonts w:cstheme="minorHAnsi"/>
          <w:lang w:val="en-US"/>
        </w:rPr>
        <w:t>, quizzes, group work activity sheets, etc.</w:t>
      </w:r>
    </w:p>
    <w:p w14:paraId="561E4934" w14:textId="77777777" w:rsidR="00744916" w:rsidRPr="00A23559" w:rsidRDefault="00744916" w:rsidP="00744916">
      <w:pPr>
        <w:keepNext/>
        <w:keepLines/>
        <w:numPr>
          <w:ilvl w:val="0"/>
          <w:numId w:val="8"/>
        </w:numPr>
        <w:spacing w:before="480"/>
        <w:contextualSpacing/>
        <w:outlineLvl w:val="0"/>
        <w:rPr>
          <w:rFonts w:cstheme="minorHAnsi"/>
          <w:lang w:val="en-US"/>
        </w:rPr>
      </w:pPr>
      <w:r w:rsidRPr="00A23559">
        <w:rPr>
          <w:rFonts w:cstheme="minorHAnsi"/>
          <w:lang w:val="en-US"/>
        </w:rPr>
        <w:t xml:space="preserve">Within two weeks </w:t>
      </w:r>
      <w:r>
        <w:rPr>
          <w:rFonts w:cstheme="minorHAnsi"/>
          <w:lang w:val="en-US"/>
        </w:rPr>
        <w:t>of</w:t>
      </w:r>
      <w:r w:rsidRPr="00A23559">
        <w:rPr>
          <w:rFonts w:cstheme="minorHAnsi"/>
          <w:lang w:val="en-US"/>
        </w:rPr>
        <w:t xml:space="preserve"> the observation</w:t>
      </w:r>
      <w:r>
        <w:rPr>
          <w:rFonts w:cstheme="minorHAnsi"/>
          <w:lang w:val="en-US"/>
        </w:rPr>
        <w:t xml:space="preserve"> observer</w:t>
      </w:r>
      <w:r w:rsidRPr="00A23559">
        <w:rPr>
          <w:rFonts w:cstheme="minorHAnsi"/>
          <w:lang w:val="en-US"/>
        </w:rPr>
        <w:t xml:space="preserve"> and </w:t>
      </w:r>
      <w:r>
        <w:rPr>
          <w:rFonts w:cstheme="minorHAnsi"/>
          <w:lang w:val="en-US"/>
        </w:rPr>
        <w:t>instructor</w:t>
      </w:r>
      <w:r w:rsidRPr="00A23559">
        <w:rPr>
          <w:rFonts w:cstheme="minorHAnsi"/>
          <w:lang w:val="en-US"/>
        </w:rPr>
        <w:t xml:space="preserve"> </w:t>
      </w:r>
      <w:r>
        <w:rPr>
          <w:rFonts w:cstheme="minorHAnsi"/>
          <w:lang w:val="en-US"/>
        </w:rPr>
        <w:t xml:space="preserve">should </w:t>
      </w:r>
      <w:r w:rsidRPr="00A23559">
        <w:rPr>
          <w:rFonts w:cstheme="minorHAnsi"/>
          <w:lang w:val="en-US"/>
        </w:rPr>
        <w:t xml:space="preserve">meet to </w:t>
      </w:r>
      <w:r>
        <w:rPr>
          <w:rFonts w:cstheme="minorHAnsi"/>
          <w:lang w:val="en-US"/>
        </w:rPr>
        <w:t xml:space="preserve">reflect on the </w:t>
      </w:r>
      <w:r w:rsidRPr="00A23559">
        <w:rPr>
          <w:rFonts w:cstheme="minorHAnsi"/>
          <w:lang w:val="en-US"/>
        </w:rPr>
        <w:t>observation</w:t>
      </w:r>
      <w:r>
        <w:rPr>
          <w:rFonts w:cstheme="minorHAnsi"/>
          <w:lang w:val="en-US"/>
        </w:rPr>
        <w:t>.</w:t>
      </w:r>
    </w:p>
    <w:p w14:paraId="7143523B" w14:textId="3EB68790" w:rsidR="00744916" w:rsidRDefault="00744916" w:rsidP="00A23559">
      <w:pPr>
        <w:pStyle w:val="ListParagraph"/>
        <w:keepNext/>
        <w:keepLines/>
        <w:spacing w:before="480"/>
        <w:outlineLvl w:val="0"/>
        <w:rPr>
          <w:rFonts w:cstheme="minorHAnsi"/>
        </w:rPr>
      </w:pPr>
    </w:p>
    <w:p w14:paraId="7B7B68F7" w14:textId="77777777" w:rsidR="00744916" w:rsidRPr="00A23559" w:rsidRDefault="00744916" w:rsidP="00A23559">
      <w:pPr>
        <w:pStyle w:val="ListParagraph"/>
        <w:keepNext/>
        <w:keepLines/>
        <w:spacing w:before="480"/>
        <w:outlineLvl w:val="0"/>
        <w:rPr>
          <w:rFonts w:cstheme="minorHAnsi"/>
        </w:rPr>
      </w:pPr>
    </w:p>
    <w:tbl>
      <w:tblPr>
        <w:tblStyle w:val="TableGrid"/>
        <w:tblW w:w="0" w:type="auto"/>
        <w:tblLook w:val="04A0" w:firstRow="1" w:lastRow="0" w:firstColumn="1" w:lastColumn="0" w:noHBand="0" w:noVBand="1"/>
      </w:tblPr>
      <w:tblGrid>
        <w:gridCol w:w="4475"/>
        <w:gridCol w:w="4541"/>
      </w:tblGrid>
      <w:tr w:rsidR="005E47B6" w14:paraId="655F6195" w14:textId="77777777" w:rsidTr="007A2559">
        <w:tc>
          <w:tcPr>
            <w:tcW w:w="9242" w:type="dxa"/>
            <w:gridSpan w:val="2"/>
            <w:shd w:val="pct10" w:color="auto" w:fill="auto"/>
          </w:tcPr>
          <w:p w14:paraId="4DFA7EAD" w14:textId="1BD7884D" w:rsidR="005E47B6" w:rsidRDefault="005E47B6" w:rsidP="008F5E7B">
            <w:pPr>
              <w:jc w:val="center"/>
            </w:pPr>
            <w:r w:rsidRPr="008F5E7B">
              <w:rPr>
                <w:b/>
              </w:rPr>
              <w:t>Part</w:t>
            </w:r>
            <w:r w:rsidRPr="00094000">
              <w:rPr>
                <w:b/>
              </w:rPr>
              <w:t xml:space="preserve"> </w:t>
            </w:r>
            <w:r w:rsidR="001807D9" w:rsidRPr="00094000">
              <w:rPr>
                <w:b/>
              </w:rPr>
              <w:t>1</w:t>
            </w:r>
            <w:r w:rsidR="008A48B5">
              <w:t xml:space="preserve"> </w:t>
            </w:r>
            <w:r w:rsidRPr="008F5E7B">
              <w:rPr>
                <w:b/>
              </w:rPr>
              <w:t>Pre</w:t>
            </w:r>
            <w:r w:rsidR="003C0C1F">
              <w:rPr>
                <w:b/>
              </w:rPr>
              <w:t>-o</w:t>
            </w:r>
            <w:r w:rsidRPr="008F5E7B">
              <w:rPr>
                <w:b/>
              </w:rPr>
              <w:t>bservation</w:t>
            </w:r>
          </w:p>
          <w:p w14:paraId="1DDA93A8" w14:textId="3A1F28F6" w:rsidR="008A48B5" w:rsidRPr="008F5E7B" w:rsidRDefault="00094000" w:rsidP="00094000">
            <w:pPr>
              <w:spacing w:after="120"/>
              <w:jc w:val="center"/>
              <w:rPr>
                <w:b/>
              </w:rPr>
            </w:pPr>
            <w:r>
              <w:rPr>
                <w:b/>
              </w:rPr>
              <w:t>t</w:t>
            </w:r>
            <w:r w:rsidR="008A48B5" w:rsidRPr="008F5E7B">
              <w:rPr>
                <w:b/>
              </w:rPr>
              <w:t xml:space="preserve">o be completed by </w:t>
            </w:r>
            <w:r>
              <w:rPr>
                <w:b/>
              </w:rPr>
              <w:t xml:space="preserve">the </w:t>
            </w:r>
            <w:r w:rsidR="00BE3D4A">
              <w:rPr>
                <w:b/>
              </w:rPr>
              <w:t>instructor</w:t>
            </w:r>
          </w:p>
        </w:tc>
      </w:tr>
      <w:tr w:rsidR="00E963BE" w14:paraId="2E213A50" w14:textId="77777777" w:rsidTr="00E963BE">
        <w:tc>
          <w:tcPr>
            <w:tcW w:w="4621" w:type="dxa"/>
          </w:tcPr>
          <w:p w14:paraId="172F6AE5" w14:textId="554488D8" w:rsidR="00E963BE" w:rsidRPr="008F5E7B" w:rsidRDefault="00BE3D4A">
            <w:pPr>
              <w:rPr>
                <w:b/>
              </w:rPr>
            </w:pPr>
            <w:r>
              <w:rPr>
                <w:b/>
              </w:rPr>
              <w:t>Instructor</w:t>
            </w:r>
            <w:r w:rsidR="00014638">
              <w:rPr>
                <w:b/>
              </w:rPr>
              <w:t xml:space="preserve">’s </w:t>
            </w:r>
            <w:r w:rsidR="00E963BE" w:rsidRPr="008F5E7B">
              <w:rPr>
                <w:b/>
              </w:rPr>
              <w:t>Name</w:t>
            </w:r>
          </w:p>
          <w:p w14:paraId="44CA37B4" w14:textId="77777777" w:rsidR="00DB4DAC" w:rsidRDefault="00DB4DAC" w:rsidP="00014638"/>
        </w:tc>
        <w:tc>
          <w:tcPr>
            <w:tcW w:w="4621" w:type="dxa"/>
          </w:tcPr>
          <w:p w14:paraId="1CC7C23E" w14:textId="3FAF80C3" w:rsidR="00E963BE" w:rsidRPr="008F5E7B" w:rsidRDefault="00014638">
            <w:pPr>
              <w:rPr>
                <w:b/>
              </w:rPr>
            </w:pPr>
            <w:r>
              <w:rPr>
                <w:b/>
              </w:rPr>
              <w:t>School/College/</w:t>
            </w:r>
            <w:r w:rsidR="00E963BE" w:rsidRPr="008F5E7B">
              <w:rPr>
                <w:b/>
              </w:rPr>
              <w:t>Department</w:t>
            </w:r>
          </w:p>
          <w:p w14:paraId="367393CC" w14:textId="4A8FD04A" w:rsidR="00E963BE" w:rsidRDefault="00E963BE"/>
          <w:p w14:paraId="0AF9D9B2" w14:textId="77777777" w:rsidR="00DB4DAC" w:rsidRDefault="00DB4DAC"/>
        </w:tc>
      </w:tr>
      <w:tr w:rsidR="008A48B5" w14:paraId="208A436C" w14:textId="77777777" w:rsidTr="00E963BE">
        <w:tc>
          <w:tcPr>
            <w:tcW w:w="4621" w:type="dxa"/>
          </w:tcPr>
          <w:p w14:paraId="4BC6CED3" w14:textId="77777777" w:rsidR="008A48B5" w:rsidRDefault="008A48B5">
            <w:pPr>
              <w:rPr>
                <w:b/>
              </w:rPr>
            </w:pPr>
            <w:r w:rsidRPr="008F5E7B">
              <w:rPr>
                <w:b/>
              </w:rPr>
              <w:t>Observer’s name</w:t>
            </w:r>
          </w:p>
          <w:p w14:paraId="3C23C6DE" w14:textId="77777777" w:rsidR="00DB4DAC" w:rsidRDefault="00DB4DAC" w:rsidP="00014638">
            <w:pPr>
              <w:rPr>
                <w:b/>
              </w:rPr>
            </w:pPr>
          </w:p>
          <w:p w14:paraId="0E95034C" w14:textId="6520F354" w:rsidR="00014638" w:rsidRPr="00DB4DAC" w:rsidRDefault="00014638" w:rsidP="00014638"/>
        </w:tc>
        <w:tc>
          <w:tcPr>
            <w:tcW w:w="4621" w:type="dxa"/>
          </w:tcPr>
          <w:p w14:paraId="05AC398E" w14:textId="60865D90" w:rsidR="008A48B5" w:rsidRPr="008F5E7B" w:rsidRDefault="00014638">
            <w:pPr>
              <w:rPr>
                <w:b/>
              </w:rPr>
            </w:pPr>
            <w:r>
              <w:rPr>
                <w:b/>
              </w:rPr>
              <w:t>Observer’s P</w:t>
            </w:r>
            <w:r w:rsidR="00DB4DAC">
              <w:rPr>
                <w:b/>
              </w:rPr>
              <w:t>osition</w:t>
            </w:r>
          </w:p>
          <w:p w14:paraId="3B289FE1" w14:textId="041B5825" w:rsidR="008A48B5" w:rsidRDefault="008A48B5" w:rsidP="00230EFD"/>
        </w:tc>
      </w:tr>
      <w:tr w:rsidR="00FE5B83" w14:paraId="0E5D1A29" w14:textId="77777777" w:rsidTr="00DD1E23">
        <w:tc>
          <w:tcPr>
            <w:tcW w:w="9242" w:type="dxa"/>
            <w:gridSpan w:val="2"/>
          </w:tcPr>
          <w:p w14:paraId="7349410D" w14:textId="1C72A712" w:rsidR="00FE5B83" w:rsidRDefault="00FE5B83" w:rsidP="00E17A19">
            <w:r w:rsidRPr="008F5E7B">
              <w:rPr>
                <w:b/>
              </w:rPr>
              <w:t>Dat</w:t>
            </w:r>
            <w:r>
              <w:rPr>
                <w:b/>
              </w:rPr>
              <w:t>e of session</w:t>
            </w:r>
          </w:p>
          <w:p w14:paraId="5C51801D" w14:textId="77777777" w:rsidR="00D97562" w:rsidRPr="00FE5B83" w:rsidRDefault="00D97562" w:rsidP="00E17A19">
            <w:pPr>
              <w:rPr>
                <w:sz w:val="16"/>
                <w:szCs w:val="16"/>
              </w:rPr>
            </w:pPr>
          </w:p>
          <w:p w14:paraId="3DACC40F" w14:textId="23F22B44" w:rsidR="00FE5B83" w:rsidRDefault="00FE5B83" w:rsidP="00E17A19">
            <w:pPr>
              <w:rPr>
                <w:b/>
              </w:rPr>
            </w:pPr>
            <w:r w:rsidRPr="008F5E7B">
              <w:rPr>
                <w:b/>
              </w:rPr>
              <w:t>Time</w:t>
            </w:r>
            <w:r w:rsidR="00DB4DAC">
              <w:rPr>
                <w:b/>
              </w:rPr>
              <w:t xml:space="preserve">     </w:t>
            </w:r>
          </w:p>
          <w:p w14:paraId="27EA4007" w14:textId="77777777" w:rsidR="00D97562" w:rsidRPr="00FE5B83" w:rsidRDefault="00D97562" w:rsidP="00E17A19">
            <w:pPr>
              <w:rPr>
                <w:sz w:val="16"/>
                <w:szCs w:val="16"/>
              </w:rPr>
            </w:pPr>
          </w:p>
          <w:p w14:paraId="0F29D651" w14:textId="5EF0E41B" w:rsidR="00FE5B83" w:rsidRPr="00BE3D4A" w:rsidRDefault="00BE3D4A" w:rsidP="00BE3D4A">
            <w:pPr>
              <w:rPr>
                <w:b/>
                <w:bCs/>
              </w:rPr>
            </w:pPr>
            <w:r w:rsidRPr="00BE3D4A">
              <w:rPr>
                <w:b/>
                <w:bCs/>
              </w:rPr>
              <w:t>Modality</w:t>
            </w:r>
            <w:r>
              <w:rPr>
                <w:b/>
                <w:bCs/>
              </w:rPr>
              <w:t xml:space="preserve"> (online, face-to-face, hybrid)</w:t>
            </w:r>
          </w:p>
          <w:p w14:paraId="0561A755" w14:textId="0059C6BC" w:rsidR="00BE3D4A" w:rsidRDefault="00BE3D4A" w:rsidP="00BE3D4A"/>
        </w:tc>
      </w:tr>
      <w:tr w:rsidR="00E963BE" w14:paraId="64888AF7" w14:textId="77777777" w:rsidTr="00E963BE">
        <w:tc>
          <w:tcPr>
            <w:tcW w:w="4621" w:type="dxa"/>
          </w:tcPr>
          <w:p w14:paraId="24C145CD" w14:textId="204BE301" w:rsidR="00E17A19" w:rsidRDefault="00014638">
            <w:pPr>
              <w:rPr>
                <w:b/>
              </w:rPr>
            </w:pPr>
            <w:r>
              <w:rPr>
                <w:b/>
              </w:rPr>
              <w:t>Course</w:t>
            </w:r>
            <w:r w:rsidR="00E17A19" w:rsidRPr="008F5E7B">
              <w:rPr>
                <w:b/>
              </w:rPr>
              <w:t xml:space="preserve"> </w:t>
            </w:r>
            <w:r w:rsidR="00DD6DF3">
              <w:rPr>
                <w:b/>
              </w:rPr>
              <w:t>t</w:t>
            </w:r>
            <w:r w:rsidR="00E17A19" w:rsidRPr="008F5E7B">
              <w:rPr>
                <w:b/>
              </w:rPr>
              <w:t>itle</w:t>
            </w:r>
          </w:p>
          <w:p w14:paraId="259F9813" w14:textId="77777777" w:rsidR="000A171A" w:rsidRDefault="000A171A">
            <w:pPr>
              <w:rPr>
                <w:b/>
              </w:rPr>
            </w:pPr>
          </w:p>
          <w:p w14:paraId="7699D921" w14:textId="77777777" w:rsidR="00DB4DAC" w:rsidRDefault="00DB4DAC"/>
          <w:p w14:paraId="420396F8" w14:textId="77777777" w:rsidR="000736A2" w:rsidRDefault="000736A2" w:rsidP="00014638"/>
        </w:tc>
        <w:tc>
          <w:tcPr>
            <w:tcW w:w="4621" w:type="dxa"/>
          </w:tcPr>
          <w:p w14:paraId="1EC38395" w14:textId="77777777" w:rsidR="000736A2" w:rsidRPr="008F5E7B" w:rsidRDefault="000736A2" w:rsidP="00E17A19">
            <w:pPr>
              <w:rPr>
                <w:b/>
              </w:rPr>
            </w:pPr>
            <w:r w:rsidRPr="008F5E7B">
              <w:rPr>
                <w:b/>
              </w:rPr>
              <w:t>Nature of session</w:t>
            </w:r>
          </w:p>
          <w:p w14:paraId="6AA11E1E" w14:textId="77777777" w:rsidR="00230EFD" w:rsidRDefault="00230EFD" w:rsidP="00E17A19">
            <w:pPr>
              <w:rPr>
                <w:u w:val="single"/>
              </w:rPr>
            </w:pPr>
          </w:p>
          <w:p w14:paraId="73CDF5B7" w14:textId="078E5892" w:rsidR="000736A2" w:rsidRDefault="00BE3D4A" w:rsidP="000736A2">
            <w:r w:rsidRPr="00BE3D4A">
              <w:t>Please describe key details of this course. Provide details about class size, level, modality (in-person, web conferencing, split, etc.), and anything else that would h</w:t>
            </w:r>
            <w:r>
              <w:t>elp the observer to</w:t>
            </w:r>
            <w:r w:rsidRPr="00BE3D4A">
              <w:t xml:space="preserve"> understand how the course operates.</w:t>
            </w:r>
          </w:p>
          <w:p w14:paraId="3ED93FDF" w14:textId="2F741831" w:rsidR="00BE3D4A" w:rsidRDefault="00BE3D4A" w:rsidP="000736A2"/>
          <w:p w14:paraId="13D0E2E6" w14:textId="4BE9F75E" w:rsidR="00BE3D4A" w:rsidRDefault="00BE3D4A" w:rsidP="000736A2"/>
          <w:p w14:paraId="69C3AEF5" w14:textId="131BD6BB" w:rsidR="00BE3D4A" w:rsidRDefault="00BE3D4A" w:rsidP="000736A2"/>
          <w:p w14:paraId="2E0982BA" w14:textId="3DE8D54A" w:rsidR="00BE3D4A" w:rsidRDefault="00BE3D4A" w:rsidP="000736A2"/>
          <w:p w14:paraId="284B48CF" w14:textId="6B34E744" w:rsidR="00BE3D4A" w:rsidRDefault="00BE3D4A" w:rsidP="000736A2"/>
          <w:p w14:paraId="67991323" w14:textId="7680143B" w:rsidR="00BE3D4A" w:rsidRDefault="00BE3D4A" w:rsidP="000736A2"/>
          <w:p w14:paraId="2A951891" w14:textId="34DC3357" w:rsidR="00BE3D4A" w:rsidRDefault="00BE3D4A" w:rsidP="000736A2"/>
          <w:p w14:paraId="7EAA6113" w14:textId="695B1940" w:rsidR="00BE3D4A" w:rsidRDefault="00BE3D4A" w:rsidP="000736A2"/>
          <w:p w14:paraId="66E4961F" w14:textId="6A601659" w:rsidR="00BE3D4A" w:rsidRDefault="00BE3D4A" w:rsidP="000736A2"/>
          <w:p w14:paraId="0346548A" w14:textId="3C25DD71" w:rsidR="00BE3D4A" w:rsidRDefault="00BE3D4A" w:rsidP="000736A2"/>
          <w:p w14:paraId="13AD1172" w14:textId="77777777" w:rsidR="00BE3D4A" w:rsidRDefault="00BE3D4A" w:rsidP="000736A2"/>
          <w:p w14:paraId="61F4D87A" w14:textId="0921B98F" w:rsidR="00BE3D4A" w:rsidRDefault="00BE3D4A" w:rsidP="000736A2"/>
          <w:p w14:paraId="6DD85260" w14:textId="1EDD2C41" w:rsidR="00BE3D4A" w:rsidRDefault="00BE3D4A" w:rsidP="000736A2"/>
          <w:p w14:paraId="25F78B5D" w14:textId="24AA28C8" w:rsidR="00BE3D4A" w:rsidRDefault="00BE3D4A" w:rsidP="000736A2"/>
          <w:p w14:paraId="2EEB4AC3" w14:textId="139FE6F8" w:rsidR="00BE3D4A" w:rsidRDefault="00BE3D4A" w:rsidP="000736A2"/>
          <w:p w14:paraId="786C808C" w14:textId="758C6D7F" w:rsidR="00BE3D4A" w:rsidRDefault="00BE3D4A" w:rsidP="000736A2"/>
          <w:p w14:paraId="27519E0B" w14:textId="0128DE0C" w:rsidR="00BE3D4A" w:rsidRDefault="00BE3D4A" w:rsidP="000736A2"/>
          <w:p w14:paraId="17DB21DE" w14:textId="4CAEFB45" w:rsidR="00BE3D4A" w:rsidRDefault="00BE3D4A" w:rsidP="000736A2"/>
          <w:p w14:paraId="6FEA5F31" w14:textId="77777777" w:rsidR="00BE3D4A" w:rsidRDefault="00BE3D4A" w:rsidP="000736A2"/>
          <w:p w14:paraId="114D51CB" w14:textId="77777777" w:rsidR="00BE3D4A" w:rsidRDefault="00BE3D4A" w:rsidP="000736A2"/>
          <w:p w14:paraId="78EF82FB" w14:textId="77777777" w:rsidR="0002508E" w:rsidRDefault="0002508E" w:rsidP="000736A2"/>
          <w:p w14:paraId="43A8D029" w14:textId="77777777" w:rsidR="0002508E" w:rsidRDefault="0002508E" w:rsidP="000736A2"/>
          <w:p w14:paraId="35D59D56" w14:textId="77777777" w:rsidR="0002508E" w:rsidRDefault="0002508E" w:rsidP="000736A2"/>
          <w:p w14:paraId="632FB8C1" w14:textId="77777777" w:rsidR="0002508E" w:rsidRDefault="0002508E" w:rsidP="000736A2"/>
          <w:p w14:paraId="132FE5AF" w14:textId="77777777" w:rsidR="0002508E" w:rsidRDefault="0002508E" w:rsidP="000736A2"/>
          <w:p w14:paraId="057D1C60" w14:textId="77777777" w:rsidR="0002508E" w:rsidRDefault="0002508E" w:rsidP="000736A2"/>
          <w:p w14:paraId="09A66DAC" w14:textId="77777777" w:rsidR="0002508E" w:rsidRDefault="0002508E" w:rsidP="000736A2"/>
          <w:p w14:paraId="7587FF0B" w14:textId="77777777" w:rsidR="0002508E" w:rsidRDefault="0002508E" w:rsidP="000736A2"/>
          <w:p w14:paraId="089CC350" w14:textId="77777777" w:rsidR="0002508E" w:rsidRDefault="0002508E" w:rsidP="000736A2"/>
          <w:p w14:paraId="1C6A6699" w14:textId="77777777" w:rsidR="0002508E" w:rsidRDefault="0002508E" w:rsidP="000736A2"/>
          <w:p w14:paraId="373A7593" w14:textId="77777777" w:rsidR="0002508E" w:rsidRDefault="0002508E" w:rsidP="000736A2"/>
          <w:p w14:paraId="0AAB3122" w14:textId="38EEAB9D" w:rsidR="0002508E" w:rsidRDefault="0002508E" w:rsidP="000736A2"/>
        </w:tc>
      </w:tr>
      <w:tr w:rsidR="005E47B6" w14:paraId="59D4103D" w14:textId="77777777" w:rsidTr="005E47B6">
        <w:tc>
          <w:tcPr>
            <w:tcW w:w="9242" w:type="dxa"/>
            <w:gridSpan w:val="2"/>
          </w:tcPr>
          <w:p w14:paraId="1DDACA13" w14:textId="7078222E" w:rsidR="00BE3D4A" w:rsidRDefault="005E47B6" w:rsidP="00BE3D4A">
            <w:pPr>
              <w:rPr>
                <w:b/>
              </w:rPr>
            </w:pPr>
            <w:r w:rsidRPr="008F5E7B">
              <w:rPr>
                <w:b/>
              </w:rPr>
              <w:lastRenderedPageBreak/>
              <w:t>Learning outcomes</w:t>
            </w:r>
            <w:r w:rsidR="00DB4DAC">
              <w:rPr>
                <w:b/>
              </w:rPr>
              <w:t>/</w:t>
            </w:r>
            <w:r w:rsidR="00DD6DF3">
              <w:rPr>
                <w:b/>
              </w:rPr>
              <w:t>p</w:t>
            </w:r>
            <w:r w:rsidR="00DB4DAC">
              <w:rPr>
                <w:b/>
              </w:rPr>
              <w:t>edagogic context</w:t>
            </w:r>
            <w:r w:rsidRPr="008F5E7B">
              <w:rPr>
                <w:b/>
              </w:rPr>
              <w:t xml:space="preserve"> </w:t>
            </w:r>
          </w:p>
          <w:p w14:paraId="6F31315A" w14:textId="77777777" w:rsidR="00BE3D4A" w:rsidRDefault="00BE3D4A" w:rsidP="00BE3D4A"/>
          <w:p w14:paraId="4C8F9576" w14:textId="088D171A" w:rsidR="00BE3D4A" w:rsidRDefault="00BE3D4A" w:rsidP="00BE3D4A">
            <w:pPr>
              <w:pStyle w:val="ListParagraph"/>
              <w:numPr>
                <w:ilvl w:val="0"/>
                <w:numId w:val="12"/>
              </w:numPr>
            </w:pPr>
            <w:r>
              <w:t>Please describe what will happen during this session. What is the nature of the class, lesson, and what is the sequence of activity?</w:t>
            </w:r>
          </w:p>
          <w:p w14:paraId="683C0DA6" w14:textId="38E16934" w:rsidR="00BE3D4A" w:rsidRDefault="00BE3D4A" w:rsidP="00BE3D4A"/>
          <w:p w14:paraId="3A8DD38C" w14:textId="0DDA1EFE" w:rsidR="00BE3D4A" w:rsidRDefault="00BE3D4A" w:rsidP="00BE3D4A"/>
          <w:p w14:paraId="03E3AF86" w14:textId="50D15277" w:rsidR="0002508E" w:rsidRDefault="0002508E" w:rsidP="00BE3D4A"/>
          <w:p w14:paraId="09556E35" w14:textId="2D71ABF7" w:rsidR="0002508E" w:rsidRDefault="0002508E" w:rsidP="00BE3D4A"/>
          <w:p w14:paraId="7CDEEBDB" w14:textId="0F0B3B8E" w:rsidR="0002508E" w:rsidRDefault="0002508E" w:rsidP="00BE3D4A"/>
          <w:p w14:paraId="3CF867F7" w14:textId="77777777" w:rsidR="0002508E" w:rsidRDefault="0002508E" w:rsidP="00BE3D4A"/>
          <w:p w14:paraId="14A42F61" w14:textId="79BA4ED0" w:rsidR="00BE3D4A" w:rsidRDefault="00BE3D4A" w:rsidP="00BE3D4A"/>
          <w:p w14:paraId="7B6E72B3" w14:textId="57334805" w:rsidR="00BE3D4A" w:rsidRDefault="00BE3D4A" w:rsidP="00BE3D4A"/>
          <w:p w14:paraId="655EBF8E" w14:textId="77777777" w:rsidR="00BE3D4A" w:rsidRDefault="00BE3D4A" w:rsidP="00BE3D4A"/>
          <w:p w14:paraId="1732898F" w14:textId="27D02CFF" w:rsidR="005E47B6" w:rsidRDefault="00BE3D4A" w:rsidP="00BE3D4A">
            <w:pPr>
              <w:pStyle w:val="ListParagraph"/>
              <w:numPr>
                <w:ilvl w:val="0"/>
                <w:numId w:val="12"/>
              </w:numPr>
            </w:pPr>
            <w:r>
              <w:t>How would you describe the learning outcomes you are trying to achieve</w:t>
            </w:r>
            <w:r w:rsidR="00DD6DF3">
              <w:t xml:space="preserve"> in this class</w:t>
            </w:r>
            <w:r>
              <w:t>?</w:t>
            </w:r>
          </w:p>
          <w:p w14:paraId="08D3E23C" w14:textId="77777777" w:rsidR="002C795C" w:rsidRPr="00734603" w:rsidRDefault="002C795C" w:rsidP="000736A2"/>
          <w:p w14:paraId="1BE16EBC" w14:textId="77777777" w:rsidR="005E47B6" w:rsidRDefault="005E47B6" w:rsidP="00014638">
            <w:pPr>
              <w:rPr>
                <w:rFonts w:cs="Arial"/>
                <w:color w:val="383838"/>
              </w:rPr>
            </w:pPr>
          </w:p>
          <w:p w14:paraId="718339DF" w14:textId="5207A7FA" w:rsidR="00014638" w:rsidRDefault="00014638" w:rsidP="00014638">
            <w:pPr>
              <w:rPr>
                <w:rFonts w:cs="Arial"/>
                <w:color w:val="383838"/>
              </w:rPr>
            </w:pPr>
          </w:p>
          <w:p w14:paraId="170EBDD2" w14:textId="27BBEE74" w:rsidR="00014638" w:rsidRDefault="00014638" w:rsidP="00014638">
            <w:pPr>
              <w:rPr>
                <w:rFonts w:cs="Arial"/>
                <w:color w:val="383838"/>
              </w:rPr>
            </w:pPr>
          </w:p>
          <w:p w14:paraId="6FB79FD8" w14:textId="727C1B26" w:rsidR="00BE3D4A" w:rsidRDefault="00BE3D4A" w:rsidP="00014638">
            <w:pPr>
              <w:rPr>
                <w:rFonts w:cs="Arial"/>
                <w:color w:val="383838"/>
              </w:rPr>
            </w:pPr>
          </w:p>
          <w:p w14:paraId="1E2A8069" w14:textId="58BD47CA" w:rsidR="00BE3D4A" w:rsidRDefault="00BE3D4A" w:rsidP="00014638">
            <w:pPr>
              <w:rPr>
                <w:rFonts w:cs="Arial"/>
                <w:color w:val="383838"/>
              </w:rPr>
            </w:pPr>
          </w:p>
          <w:p w14:paraId="707803D8" w14:textId="47387226" w:rsidR="0002508E" w:rsidRDefault="0002508E" w:rsidP="00014638">
            <w:pPr>
              <w:rPr>
                <w:rFonts w:cs="Arial"/>
                <w:color w:val="383838"/>
              </w:rPr>
            </w:pPr>
          </w:p>
          <w:p w14:paraId="5B7FFF3C" w14:textId="586F7C0F" w:rsidR="0002508E" w:rsidRDefault="0002508E" w:rsidP="00014638">
            <w:pPr>
              <w:rPr>
                <w:rFonts w:cs="Arial"/>
                <w:color w:val="383838"/>
              </w:rPr>
            </w:pPr>
          </w:p>
          <w:p w14:paraId="47F72E6E" w14:textId="70BD09C6" w:rsidR="0002508E" w:rsidRDefault="0002508E" w:rsidP="00014638">
            <w:pPr>
              <w:rPr>
                <w:rFonts w:cs="Arial"/>
                <w:color w:val="383838"/>
              </w:rPr>
            </w:pPr>
          </w:p>
          <w:p w14:paraId="1F2CECA3" w14:textId="197EFEDC" w:rsidR="0002508E" w:rsidRDefault="0002508E" w:rsidP="00014638">
            <w:pPr>
              <w:rPr>
                <w:rFonts w:cs="Arial"/>
                <w:color w:val="383838"/>
              </w:rPr>
            </w:pPr>
          </w:p>
          <w:p w14:paraId="38040900" w14:textId="77777777" w:rsidR="0002508E" w:rsidRDefault="0002508E" w:rsidP="00014638">
            <w:pPr>
              <w:rPr>
                <w:rFonts w:cs="Arial"/>
                <w:color w:val="383838"/>
              </w:rPr>
            </w:pPr>
          </w:p>
          <w:p w14:paraId="0655AA4F" w14:textId="1F7340B7" w:rsidR="00335540" w:rsidRDefault="00335540" w:rsidP="00014638">
            <w:pPr>
              <w:rPr>
                <w:rFonts w:cs="Arial"/>
                <w:color w:val="383838"/>
              </w:rPr>
            </w:pPr>
          </w:p>
          <w:p w14:paraId="23865FCF" w14:textId="77777777" w:rsidR="00335540" w:rsidRDefault="00335540" w:rsidP="00014638">
            <w:pPr>
              <w:rPr>
                <w:rFonts w:cs="Arial"/>
                <w:color w:val="383838"/>
              </w:rPr>
            </w:pPr>
          </w:p>
          <w:p w14:paraId="1B77B128" w14:textId="0EDEDE9C" w:rsidR="00014638" w:rsidRDefault="00014638" w:rsidP="00014638"/>
        </w:tc>
      </w:tr>
      <w:tr w:rsidR="00F538A9" w14:paraId="17209E6A" w14:textId="77777777" w:rsidTr="00F538A9">
        <w:tc>
          <w:tcPr>
            <w:tcW w:w="9242" w:type="dxa"/>
            <w:gridSpan w:val="2"/>
          </w:tcPr>
          <w:p w14:paraId="377FE3A8" w14:textId="77777777" w:rsidR="00F538A9" w:rsidRPr="008F5E7B" w:rsidRDefault="00F538A9" w:rsidP="002C795C">
            <w:pPr>
              <w:rPr>
                <w:b/>
              </w:rPr>
            </w:pPr>
            <w:r w:rsidRPr="008F5E7B">
              <w:rPr>
                <w:b/>
              </w:rPr>
              <w:t xml:space="preserve">What areas of your teaching would you find most useful to receive feedback on </w:t>
            </w:r>
            <w:r w:rsidR="00B62C9F" w:rsidRPr="008F5E7B">
              <w:rPr>
                <w:b/>
              </w:rPr>
              <w:t xml:space="preserve">for </w:t>
            </w:r>
            <w:r w:rsidRPr="008F5E7B">
              <w:rPr>
                <w:b/>
              </w:rPr>
              <w:t>this session?</w:t>
            </w:r>
          </w:p>
          <w:p w14:paraId="404D624C" w14:textId="77777777" w:rsidR="00FE5B83" w:rsidRDefault="00FE5B83"/>
          <w:p w14:paraId="0BA7075B" w14:textId="77777777" w:rsidR="00776B2E" w:rsidRDefault="00776B2E" w:rsidP="00014638"/>
          <w:p w14:paraId="0CC8CACE" w14:textId="5F8CFC82" w:rsidR="00014638" w:rsidRDefault="00014638" w:rsidP="00014638"/>
          <w:p w14:paraId="3EBFE231" w14:textId="625538E8" w:rsidR="00BE3D4A" w:rsidRDefault="00BE3D4A" w:rsidP="00014638"/>
          <w:p w14:paraId="7A750494" w14:textId="763D9BF8" w:rsidR="00BE3D4A" w:rsidRDefault="00BE3D4A" w:rsidP="00014638"/>
          <w:p w14:paraId="34958330" w14:textId="20B93D1C" w:rsidR="00BE3D4A" w:rsidRDefault="00BE3D4A" w:rsidP="00014638"/>
          <w:p w14:paraId="7D6A0E7F" w14:textId="68BB083C" w:rsidR="0002508E" w:rsidRDefault="0002508E" w:rsidP="00014638"/>
          <w:p w14:paraId="6A37C76D" w14:textId="78EA946F" w:rsidR="0002508E" w:rsidRDefault="0002508E" w:rsidP="00014638"/>
          <w:p w14:paraId="5A4D5F7B" w14:textId="6554E6F2" w:rsidR="0002508E" w:rsidRDefault="0002508E" w:rsidP="00014638"/>
          <w:p w14:paraId="052CB606" w14:textId="1F4FAB12" w:rsidR="0002508E" w:rsidRDefault="0002508E" w:rsidP="00014638"/>
          <w:p w14:paraId="4E628F6E" w14:textId="36254A26" w:rsidR="0002508E" w:rsidRDefault="0002508E" w:rsidP="00014638"/>
          <w:p w14:paraId="4F9A6FD1" w14:textId="72C080DC" w:rsidR="0002508E" w:rsidRDefault="0002508E" w:rsidP="00014638"/>
          <w:p w14:paraId="5E1C7341" w14:textId="047E5DDB" w:rsidR="0002508E" w:rsidRDefault="0002508E" w:rsidP="00014638"/>
          <w:p w14:paraId="7EE35AD8" w14:textId="73210AD3" w:rsidR="0002508E" w:rsidRDefault="0002508E" w:rsidP="00014638"/>
          <w:p w14:paraId="55A93251" w14:textId="56FC3C65" w:rsidR="0002508E" w:rsidRDefault="0002508E" w:rsidP="00014638"/>
          <w:p w14:paraId="25A5C8E8" w14:textId="64193A6E" w:rsidR="0002508E" w:rsidRDefault="0002508E" w:rsidP="00014638"/>
          <w:p w14:paraId="36E3791C" w14:textId="4FA9F745" w:rsidR="0002508E" w:rsidRDefault="0002508E" w:rsidP="00014638"/>
          <w:p w14:paraId="467FF293" w14:textId="3589C972" w:rsidR="0002508E" w:rsidRDefault="0002508E" w:rsidP="00014638"/>
          <w:p w14:paraId="0201DE4E" w14:textId="1CB9F92E" w:rsidR="0002508E" w:rsidRDefault="0002508E" w:rsidP="00014638"/>
          <w:p w14:paraId="25991EF3" w14:textId="7E451475" w:rsidR="0002508E" w:rsidRDefault="0002508E" w:rsidP="00014638"/>
          <w:p w14:paraId="3B2ED7F2" w14:textId="0F1F3A1B" w:rsidR="0002508E" w:rsidRDefault="0002508E" w:rsidP="00014638"/>
          <w:p w14:paraId="3C04D375" w14:textId="77777777" w:rsidR="0002508E" w:rsidRDefault="0002508E" w:rsidP="00014638"/>
          <w:p w14:paraId="51C35EFC" w14:textId="4F1FBEBD" w:rsidR="00BE3D4A" w:rsidRDefault="00BE3D4A" w:rsidP="00014638"/>
          <w:p w14:paraId="47C2CC33" w14:textId="21D1E848" w:rsidR="00014638" w:rsidRDefault="00014638" w:rsidP="00014638"/>
        </w:tc>
      </w:tr>
    </w:tbl>
    <w:p w14:paraId="1F4C446E" w14:textId="77777777" w:rsidR="00BE3D4A" w:rsidRDefault="00BE3D4A"/>
    <w:tbl>
      <w:tblPr>
        <w:tblStyle w:val="TableGrid"/>
        <w:tblW w:w="0" w:type="auto"/>
        <w:tblLayout w:type="fixed"/>
        <w:tblLook w:val="04A0" w:firstRow="1" w:lastRow="0" w:firstColumn="1" w:lastColumn="0" w:noHBand="0" w:noVBand="1"/>
      </w:tblPr>
      <w:tblGrid>
        <w:gridCol w:w="4390"/>
        <w:gridCol w:w="4626"/>
      </w:tblGrid>
      <w:tr w:rsidR="001E5EE9" w14:paraId="50BB955D" w14:textId="77777777" w:rsidTr="00776B2E">
        <w:trPr>
          <w:cantSplit/>
        </w:trPr>
        <w:tc>
          <w:tcPr>
            <w:tcW w:w="9016" w:type="dxa"/>
            <w:gridSpan w:val="2"/>
            <w:shd w:val="pct10" w:color="auto" w:fill="auto"/>
          </w:tcPr>
          <w:p w14:paraId="55617CC6" w14:textId="187B6325" w:rsidR="00B62C9F" w:rsidRPr="008A48B5" w:rsidRDefault="001E5EE9" w:rsidP="001E5EE9">
            <w:pPr>
              <w:jc w:val="center"/>
              <w:rPr>
                <w:b/>
              </w:rPr>
            </w:pPr>
            <w:r w:rsidRPr="008A48B5">
              <w:rPr>
                <w:b/>
              </w:rPr>
              <w:t>Part 2 Post</w:t>
            </w:r>
            <w:r w:rsidR="003C0C1F">
              <w:rPr>
                <w:b/>
              </w:rPr>
              <w:t>-</w:t>
            </w:r>
            <w:r w:rsidRPr="008A48B5">
              <w:rPr>
                <w:b/>
              </w:rPr>
              <w:t>observation</w:t>
            </w:r>
            <w:r w:rsidR="00061BF2" w:rsidRPr="008A48B5">
              <w:rPr>
                <w:b/>
              </w:rPr>
              <w:t xml:space="preserve"> </w:t>
            </w:r>
          </w:p>
          <w:p w14:paraId="17FC9A63" w14:textId="340148E4" w:rsidR="001E5EE9" w:rsidRDefault="00094000" w:rsidP="00094000">
            <w:pPr>
              <w:spacing w:after="120"/>
              <w:jc w:val="center"/>
            </w:pPr>
            <w:r>
              <w:rPr>
                <w:b/>
              </w:rPr>
              <w:t>t</w:t>
            </w:r>
            <w:r w:rsidR="00061BF2" w:rsidRPr="008A48B5">
              <w:rPr>
                <w:b/>
              </w:rPr>
              <w:t xml:space="preserve">o be completed by the </w:t>
            </w:r>
            <w:r w:rsidR="00BE3D4A">
              <w:rPr>
                <w:b/>
              </w:rPr>
              <w:t>instructor</w:t>
            </w:r>
          </w:p>
        </w:tc>
      </w:tr>
      <w:tr w:rsidR="001E5EE9" w14:paraId="409EC428" w14:textId="77777777" w:rsidTr="00014638">
        <w:trPr>
          <w:cantSplit/>
          <w:trHeight w:val="7277"/>
        </w:trPr>
        <w:tc>
          <w:tcPr>
            <w:tcW w:w="4390" w:type="dxa"/>
          </w:tcPr>
          <w:p w14:paraId="475E02FA" w14:textId="1D6C1AE8" w:rsidR="00944B33" w:rsidRPr="00F34C2B" w:rsidRDefault="001E5EE9" w:rsidP="00C061FF">
            <w:pPr>
              <w:rPr>
                <w:b/>
              </w:rPr>
            </w:pPr>
            <w:r w:rsidRPr="008A48B5">
              <w:rPr>
                <w:b/>
              </w:rPr>
              <w:t xml:space="preserve">What went well during the </w:t>
            </w:r>
            <w:r w:rsidR="001757B9">
              <w:rPr>
                <w:b/>
              </w:rPr>
              <w:t>session?</w:t>
            </w:r>
          </w:p>
          <w:p w14:paraId="73E15267" w14:textId="77777777" w:rsidR="00B62C9F" w:rsidRDefault="00B62C9F" w:rsidP="00014638">
            <w:pPr>
              <w:spacing w:before="100" w:beforeAutospacing="1" w:after="100" w:afterAutospacing="1"/>
              <w:rPr>
                <w:rFonts w:ascii="Calibri" w:eastAsia="Times New Roman" w:hAnsi="Calibri"/>
                <w:color w:val="000000"/>
              </w:rPr>
            </w:pPr>
          </w:p>
          <w:p w14:paraId="2DE2777B" w14:textId="77777777" w:rsidR="00014638" w:rsidRDefault="00014638" w:rsidP="00014638">
            <w:pPr>
              <w:spacing w:before="100" w:beforeAutospacing="1" w:after="100" w:afterAutospacing="1"/>
              <w:rPr>
                <w:rFonts w:ascii="Calibri" w:eastAsia="Times New Roman" w:hAnsi="Calibri"/>
                <w:color w:val="000000"/>
              </w:rPr>
            </w:pPr>
          </w:p>
          <w:p w14:paraId="176ED02E" w14:textId="77777777" w:rsidR="00014638" w:rsidRDefault="00014638" w:rsidP="00014638">
            <w:pPr>
              <w:spacing w:before="100" w:beforeAutospacing="1" w:after="100" w:afterAutospacing="1"/>
              <w:rPr>
                <w:rFonts w:ascii="Calibri" w:eastAsia="Times New Roman" w:hAnsi="Calibri"/>
                <w:color w:val="000000"/>
              </w:rPr>
            </w:pPr>
          </w:p>
          <w:p w14:paraId="40815D88" w14:textId="77777777" w:rsidR="00014638" w:rsidRDefault="00014638" w:rsidP="00014638">
            <w:pPr>
              <w:spacing w:before="100" w:beforeAutospacing="1" w:after="100" w:afterAutospacing="1"/>
              <w:rPr>
                <w:rFonts w:ascii="Calibri" w:eastAsia="Times New Roman" w:hAnsi="Calibri"/>
                <w:color w:val="000000"/>
              </w:rPr>
            </w:pPr>
          </w:p>
          <w:p w14:paraId="6D7969D3" w14:textId="77777777" w:rsidR="00014638" w:rsidRDefault="00014638" w:rsidP="00014638">
            <w:pPr>
              <w:spacing w:before="100" w:beforeAutospacing="1" w:after="100" w:afterAutospacing="1"/>
              <w:rPr>
                <w:rFonts w:ascii="Calibri" w:eastAsia="Times New Roman" w:hAnsi="Calibri"/>
                <w:color w:val="000000"/>
              </w:rPr>
            </w:pPr>
          </w:p>
          <w:p w14:paraId="07A6DA9F" w14:textId="77777777" w:rsidR="00014638" w:rsidRDefault="00014638" w:rsidP="00014638">
            <w:pPr>
              <w:spacing w:before="100" w:beforeAutospacing="1" w:after="100" w:afterAutospacing="1"/>
              <w:rPr>
                <w:rFonts w:ascii="Calibri" w:eastAsia="Times New Roman" w:hAnsi="Calibri"/>
                <w:color w:val="000000"/>
              </w:rPr>
            </w:pPr>
          </w:p>
          <w:p w14:paraId="09FC21B4" w14:textId="77777777" w:rsidR="00014638" w:rsidRDefault="00014638" w:rsidP="00014638">
            <w:pPr>
              <w:spacing w:before="100" w:beforeAutospacing="1" w:after="100" w:afterAutospacing="1"/>
              <w:rPr>
                <w:rFonts w:ascii="Calibri" w:eastAsia="Times New Roman" w:hAnsi="Calibri"/>
                <w:color w:val="000000"/>
              </w:rPr>
            </w:pPr>
          </w:p>
          <w:p w14:paraId="7472D256" w14:textId="77777777" w:rsidR="00014638" w:rsidRDefault="00014638" w:rsidP="00014638">
            <w:pPr>
              <w:spacing w:before="100" w:beforeAutospacing="1" w:after="100" w:afterAutospacing="1"/>
              <w:rPr>
                <w:rFonts w:ascii="Calibri" w:eastAsia="Times New Roman" w:hAnsi="Calibri"/>
                <w:color w:val="000000"/>
              </w:rPr>
            </w:pPr>
          </w:p>
          <w:p w14:paraId="2D0938EC" w14:textId="77777777" w:rsidR="00014638" w:rsidRDefault="00014638" w:rsidP="00014638">
            <w:pPr>
              <w:spacing w:before="100" w:beforeAutospacing="1" w:after="100" w:afterAutospacing="1"/>
              <w:rPr>
                <w:rFonts w:ascii="Calibri" w:eastAsia="Times New Roman" w:hAnsi="Calibri"/>
                <w:color w:val="000000"/>
              </w:rPr>
            </w:pPr>
          </w:p>
          <w:p w14:paraId="118C03F2" w14:textId="77777777" w:rsidR="00014638" w:rsidRDefault="00014638" w:rsidP="00014638">
            <w:pPr>
              <w:spacing w:before="100" w:beforeAutospacing="1" w:after="100" w:afterAutospacing="1"/>
              <w:rPr>
                <w:rFonts w:ascii="Calibri" w:eastAsia="Times New Roman" w:hAnsi="Calibri"/>
                <w:color w:val="000000"/>
              </w:rPr>
            </w:pPr>
          </w:p>
          <w:p w14:paraId="24F989E1" w14:textId="77777777" w:rsidR="00014638" w:rsidRDefault="00014638" w:rsidP="00014638">
            <w:pPr>
              <w:spacing w:before="100" w:beforeAutospacing="1" w:after="100" w:afterAutospacing="1"/>
              <w:rPr>
                <w:rFonts w:ascii="Calibri" w:eastAsia="Times New Roman" w:hAnsi="Calibri"/>
                <w:color w:val="000000"/>
              </w:rPr>
            </w:pPr>
          </w:p>
          <w:p w14:paraId="598EEC83" w14:textId="77777777" w:rsidR="00014638" w:rsidRDefault="00014638" w:rsidP="00014638">
            <w:pPr>
              <w:spacing w:before="100" w:beforeAutospacing="1" w:after="100" w:afterAutospacing="1"/>
              <w:rPr>
                <w:rFonts w:ascii="Calibri" w:eastAsia="Times New Roman" w:hAnsi="Calibri"/>
                <w:color w:val="000000"/>
              </w:rPr>
            </w:pPr>
          </w:p>
          <w:p w14:paraId="322382AF" w14:textId="77777777" w:rsidR="00014638" w:rsidRDefault="00014638" w:rsidP="00014638">
            <w:pPr>
              <w:spacing w:before="100" w:beforeAutospacing="1" w:after="100" w:afterAutospacing="1"/>
              <w:rPr>
                <w:rFonts w:ascii="Calibri" w:eastAsia="Times New Roman" w:hAnsi="Calibri"/>
                <w:color w:val="000000"/>
              </w:rPr>
            </w:pPr>
          </w:p>
          <w:p w14:paraId="46BB6F81" w14:textId="5B143AE0" w:rsidR="00014638" w:rsidRPr="006F5456" w:rsidRDefault="00014638" w:rsidP="00014638">
            <w:pPr>
              <w:spacing w:before="100" w:beforeAutospacing="1" w:after="100" w:afterAutospacing="1"/>
              <w:rPr>
                <w:rFonts w:ascii="Calibri" w:eastAsia="Times New Roman" w:hAnsi="Calibri"/>
                <w:color w:val="000000"/>
              </w:rPr>
            </w:pPr>
          </w:p>
        </w:tc>
        <w:tc>
          <w:tcPr>
            <w:tcW w:w="4626" w:type="dxa"/>
          </w:tcPr>
          <w:p w14:paraId="1C47EF12" w14:textId="77777777" w:rsidR="001757B9" w:rsidRPr="001757B9" w:rsidRDefault="001757B9" w:rsidP="001757B9">
            <w:pPr>
              <w:rPr>
                <w:b/>
              </w:rPr>
            </w:pPr>
            <w:r w:rsidRPr="001757B9">
              <w:rPr>
                <w:b/>
              </w:rPr>
              <w:t>Were there any challenges in the session?</w:t>
            </w:r>
          </w:p>
          <w:p w14:paraId="0E37B1F4" w14:textId="0EAB514B" w:rsidR="00C061FF" w:rsidRDefault="001757B9" w:rsidP="001757B9">
            <w:pPr>
              <w:spacing w:before="100" w:beforeAutospacing="1" w:after="100" w:afterAutospacing="1"/>
              <w:rPr>
                <w:rFonts w:ascii="Calibri" w:eastAsia="Times New Roman" w:hAnsi="Calibri"/>
                <w:color w:val="000000"/>
              </w:rPr>
            </w:pPr>
            <w:r w:rsidRPr="001757B9">
              <w:rPr>
                <w:b/>
              </w:rPr>
              <w:t xml:space="preserve">What could have been improved? </w:t>
            </w:r>
          </w:p>
          <w:p w14:paraId="248F8563" w14:textId="77777777" w:rsidR="00014638" w:rsidRDefault="00014638" w:rsidP="00014638">
            <w:pPr>
              <w:spacing w:before="100" w:beforeAutospacing="1" w:after="100" w:afterAutospacing="1"/>
              <w:rPr>
                <w:rFonts w:ascii="Calibri" w:eastAsia="Times New Roman" w:hAnsi="Calibri"/>
                <w:color w:val="000000"/>
              </w:rPr>
            </w:pPr>
          </w:p>
          <w:p w14:paraId="7482171A" w14:textId="77777777" w:rsidR="00014638" w:rsidRDefault="00014638" w:rsidP="00014638">
            <w:pPr>
              <w:spacing w:before="100" w:beforeAutospacing="1" w:after="100" w:afterAutospacing="1"/>
              <w:rPr>
                <w:rFonts w:ascii="Calibri" w:eastAsia="Times New Roman" w:hAnsi="Calibri"/>
                <w:color w:val="000000"/>
              </w:rPr>
            </w:pPr>
          </w:p>
          <w:p w14:paraId="1D55356F" w14:textId="77777777" w:rsidR="00014638" w:rsidRDefault="00014638" w:rsidP="00014638">
            <w:pPr>
              <w:spacing w:before="100" w:beforeAutospacing="1" w:after="100" w:afterAutospacing="1"/>
              <w:rPr>
                <w:rFonts w:ascii="Calibri" w:eastAsia="Times New Roman" w:hAnsi="Calibri"/>
                <w:color w:val="000000"/>
              </w:rPr>
            </w:pPr>
          </w:p>
          <w:p w14:paraId="4E5E7B45" w14:textId="77777777" w:rsidR="00014638" w:rsidRDefault="00014638" w:rsidP="00014638">
            <w:pPr>
              <w:spacing w:before="100" w:beforeAutospacing="1" w:after="100" w:afterAutospacing="1"/>
              <w:rPr>
                <w:rFonts w:ascii="Calibri" w:eastAsia="Times New Roman" w:hAnsi="Calibri"/>
                <w:color w:val="000000"/>
              </w:rPr>
            </w:pPr>
          </w:p>
          <w:p w14:paraId="70130BF6" w14:textId="77777777" w:rsidR="00014638" w:rsidRDefault="00014638" w:rsidP="00014638">
            <w:pPr>
              <w:spacing w:before="100" w:beforeAutospacing="1" w:after="100" w:afterAutospacing="1"/>
              <w:rPr>
                <w:rFonts w:ascii="Calibri" w:eastAsia="Times New Roman" w:hAnsi="Calibri"/>
                <w:color w:val="000000"/>
              </w:rPr>
            </w:pPr>
          </w:p>
          <w:p w14:paraId="24DBCD7A" w14:textId="77777777" w:rsidR="00014638" w:rsidRDefault="00014638" w:rsidP="00014638">
            <w:pPr>
              <w:spacing w:before="100" w:beforeAutospacing="1" w:after="100" w:afterAutospacing="1"/>
              <w:rPr>
                <w:rFonts w:ascii="Calibri" w:eastAsia="Times New Roman" w:hAnsi="Calibri"/>
                <w:color w:val="000000"/>
              </w:rPr>
            </w:pPr>
          </w:p>
          <w:p w14:paraId="3B6D0752" w14:textId="77777777" w:rsidR="00014638" w:rsidRDefault="00014638" w:rsidP="00014638">
            <w:pPr>
              <w:spacing w:before="100" w:beforeAutospacing="1" w:after="100" w:afterAutospacing="1"/>
              <w:rPr>
                <w:rFonts w:ascii="Calibri" w:eastAsia="Times New Roman" w:hAnsi="Calibri"/>
                <w:color w:val="000000"/>
              </w:rPr>
            </w:pPr>
          </w:p>
          <w:p w14:paraId="0E63867B" w14:textId="77777777" w:rsidR="00014638" w:rsidRDefault="00014638" w:rsidP="00014638">
            <w:pPr>
              <w:spacing w:before="100" w:beforeAutospacing="1" w:after="100" w:afterAutospacing="1"/>
              <w:rPr>
                <w:rFonts w:ascii="Calibri" w:eastAsia="Times New Roman" w:hAnsi="Calibri"/>
                <w:color w:val="000000"/>
              </w:rPr>
            </w:pPr>
          </w:p>
          <w:p w14:paraId="57E77F61" w14:textId="77777777" w:rsidR="00014638" w:rsidRDefault="00014638" w:rsidP="00014638">
            <w:pPr>
              <w:spacing w:before="100" w:beforeAutospacing="1" w:after="100" w:afterAutospacing="1"/>
              <w:rPr>
                <w:rFonts w:ascii="Calibri" w:eastAsia="Times New Roman" w:hAnsi="Calibri"/>
                <w:color w:val="000000"/>
              </w:rPr>
            </w:pPr>
          </w:p>
          <w:p w14:paraId="35C141D7" w14:textId="77777777" w:rsidR="00014638" w:rsidRDefault="00014638" w:rsidP="00014638">
            <w:pPr>
              <w:spacing w:before="100" w:beforeAutospacing="1" w:after="100" w:afterAutospacing="1"/>
              <w:rPr>
                <w:rFonts w:ascii="Calibri" w:eastAsia="Times New Roman" w:hAnsi="Calibri"/>
                <w:color w:val="000000"/>
              </w:rPr>
            </w:pPr>
          </w:p>
          <w:p w14:paraId="0EF0A2B5" w14:textId="670E96EF" w:rsidR="00014638" w:rsidRPr="006F5456" w:rsidRDefault="00014638" w:rsidP="00014638">
            <w:pPr>
              <w:spacing w:before="100" w:beforeAutospacing="1" w:after="100" w:afterAutospacing="1"/>
              <w:rPr>
                <w:rFonts w:ascii="Calibri" w:eastAsia="Times New Roman" w:hAnsi="Calibri"/>
                <w:color w:val="000000"/>
              </w:rPr>
            </w:pPr>
          </w:p>
        </w:tc>
      </w:tr>
      <w:tr w:rsidR="00C061FF" w14:paraId="7AD561BC" w14:textId="77777777" w:rsidTr="00776B2E">
        <w:trPr>
          <w:cantSplit/>
        </w:trPr>
        <w:tc>
          <w:tcPr>
            <w:tcW w:w="9016" w:type="dxa"/>
            <w:gridSpan w:val="2"/>
            <w:shd w:val="pct10" w:color="auto" w:fill="auto"/>
          </w:tcPr>
          <w:p w14:paraId="0D7593CD" w14:textId="2B327266" w:rsidR="00094000" w:rsidRDefault="00C061FF" w:rsidP="00B62C9F">
            <w:pPr>
              <w:jc w:val="center"/>
              <w:rPr>
                <w:b/>
              </w:rPr>
            </w:pPr>
            <w:r w:rsidRPr="008F5E7B">
              <w:rPr>
                <w:b/>
              </w:rPr>
              <w:t xml:space="preserve">Part 3 </w:t>
            </w:r>
            <w:r w:rsidR="0040264E">
              <w:rPr>
                <w:b/>
              </w:rPr>
              <w:t>Post-observation</w:t>
            </w:r>
          </w:p>
          <w:p w14:paraId="72B3E7ED" w14:textId="77777777" w:rsidR="00B62C9F" w:rsidRDefault="00C061FF" w:rsidP="00094000">
            <w:pPr>
              <w:spacing w:after="120"/>
              <w:jc w:val="center"/>
            </w:pPr>
            <w:r w:rsidRPr="008F5E7B">
              <w:rPr>
                <w:b/>
              </w:rPr>
              <w:t>to be completed by the observer</w:t>
            </w:r>
          </w:p>
        </w:tc>
      </w:tr>
      <w:tr w:rsidR="00C061FF" w14:paraId="7BA8D1A1" w14:textId="77777777" w:rsidTr="00776B2E">
        <w:trPr>
          <w:cantSplit/>
        </w:trPr>
        <w:tc>
          <w:tcPr>
            <w:tcW w:w="9016" w:type="dxa"/>
            <w:gridSpan w:val="2"/>
          </w:tcPr>
          <w:p w14:paraId="67136633" w14:textId="71A3D454" w:rsidR="00C061FF" w:rsidRDefault="00B62C9F" w:rsidP="001E5EE9">
            <w:r w:rsidRPr="008A48B5">
              <w:rPr>
                <w:b/>
              </w:rPr>
              <w:lastRenderedPageBreak/>
              <w:t xml:space="preserve">Please provide feedback on the areas identified by the </w:t>
            </w:r>
            <w:r w:rsidR="00BE3D4A">
              <w:rPr>
                <w:b/>
              </w:rPr>
              <w:t>instructor</w:t>
            </w:r>
            <w:r>
              <w:t xml:space="preserve"> (see above)</w:t>
            </w:r>
          </w:p>
          <w:p w14:paraId="664CFBE7" w14:textId="06F71BF4" w:rsidR="00776B2E" w:rsidRDefault="00776B2E" w:rsidP="00014638"/>
          <w:p w14:paraId="50F801F5" w14:textId="556FF52F" w:rsidR="00014638" w:rsidRDefault="00014638" w:rsidP="00014638"/>
          <w:p w14:paraId="431DFC77" w14:textId="706B4CC0" w:rsidR="00014638" w:rsidRDefault="00014638" w:rsidP="00014638"/>
          <w:p w14:paraId="5F6C54B0" w14:textId="77777777" w:rsidR="00014638" w:rsidRDefault="00014638" w:rsidP="00014638"/>
          <w:p w14:paraId="3268CBC6" w14:textId="77777777" w:rsidR="00776B2E" w:rsidRDefault="00776B2E" w:rsidP="00776B2E"/>
          <w:p w14:paraId="795E3242" w14:textId="46C35F20" w:rsidR="00776B2E" w:rsidRDefault="00776B2E" w:rsidP="00776B2E"/>
          <w:p w14:paraId="50252E28" w14:textId="3D68A513" w:rsidR="001E15E3" w:rsidRDefault="001E15E3" w:rsidP="00776B2E"/>
          <w:p w14:paraId="72919CFF" w14:textId="5740CD55" w:rsidR="001E15E3" w:rsidRDefault="001E15E3" w:rsidP="00776B2E"/>
          <w:p w14:paraId="6C1228E4" w14:textId="0FB7AC11" w:rsidR="001E15E3" w:rsidRDefault="001E15E3" w:rsidP="00776B2E"/>
          <w:p w14:paraId="1450B7C2" w14:textId="77A64E10" w:rsidR="001E15E3" w:rsidRDefault="001E15E3" w:rsidP="00776B2E"/>
          <w:p w14:paraId="420DABAE" w14:textId="21801365" w:rsidR="001E15E3" w:rsidRDefault="001E15E3" w:rsidP="00776B2E"/>
          <w:p w14:paraId="4974D3B8" w14:textId="21EB255E" w:rsidR="001E15E3" w:rsidRDefault="001E15E3" w:rsidP="00776B2E"/>
          <w:p w14:paraId="550553B9" w14:textId="4869D279" w:rsidR="001E15E3" w:rsidRDefault="001E15E3" w:rsidP="00776B2E"/>
          <w:p w14:paraId="1EBC45E0" w14:textId="37D154A7" w:rsidR="001E15E3" w:rsidRDefault="001E15E3" w:rsidP="00776B2E"/>
          <w:p w14:paraId="74A95FEF" w14:textId="77777777" w:rsidR="001E15E3" w:rsidRDefault="001E15E3" w:rsidP="00776B2E"/>
          <w:p w14:paraId="2DBB0B2F" w14:textId="77777777" w:rsidR="00776B2E" w:rsidRDefault="00776B2E" w:rsidP="00776B2E"/>
        </w:tc>
      </w:tr>
      <w:tr w:rsidR="00C061FF" w14:paraId="202C546E" w14:textId="77777777" w:rsidTr="00776B2E">
        <w:trPr>
          <w:cantSplit/>
        </w:trPr>
        <w:tc>
          <w:tcPr>
            <w:tcW w:w="9016" w:type="dxa"/>
            <w:gridSpan w:val="2"/>
          </w:tcPr>
          <w:p w14:paraId="6F40506D" w14:textId="77777777" w:rsidR="00B62C9F" w:rsidRDefault="0040264E" w:rsidP="001E5EE9">
            <w:pPr>
              <w:rPr>
                <w:b/>
              </w:rPr>
            </w:pPr>
            <w:r>
              <w:rPr>
                <w:b/>
              </w:rPr>
              <w:t>Comment</w:t>
            </w:r>
            <w:r w:rsidR="0002508E">
              <w:rPr>
                <w:b/>
              </w:rPr>
              <w:t xml:space="preserve"> </w:t>
            </w:r>
            <w:r>
              <w:rPr>
                <w:b/>
              </w:rPr>
              <w:t xml:space="preserve">on the </w:t>
            </w:r>
            <w:r w:rsidR="00B62C9F" w:rsidRPr="008A48B5">
              <w:rPr>
                <w:b/>
              </w:rPr>
              <w:t>following aspects of the sessio</w:t>
            </w:r>
            <w:r>
              <w:rPr>
                <w:b/>
              </w:rPr>
              <w:t>n</w:t>
            </w:r>
          </w:p>
          <w:p w14:paraId="3B750366" w14:textId="1B08FE7D" w:rsidR="0095740C" w:rsidRDefault="0095740C" w:rsidP="0095740C">
            <w:pPr>
              <w:contextualSpacing/>
            </w:pPr>
            <w:r w:rsidRPr="00C67945">
              <w:t xml:space="preserve">Please note that these whilst all these sections are </w:t>
            </w:r>
            <w:r>
              <w:t xml:space="preserve">of great importance </w:t>
            </w:r>
            <w:r w:rsidRPr="00C67945">
              <w:t>in teaching and learning, it may not be possible to address them all in the time allotted.</w:t>
            </w:r>
          </w:p>
          <w:p w14:paraId="167EF93D" w14:textId="37F28E0D" w:rsidR="0095740C" w:rsidRPr="006F5456" w:rsidRDefault="0095740C" w:rsidP="001E5EE9">
            <w:pPr>
              <w:rPr>
                <w:b/>
              </w:rPr>
            </w:pPr>
          </w:p>
        </w:tc>
      </w:tr>
      <w:tr w:rsidR="00C061FF" w14:paraId="0388043B" w14:textId="77777777" w:rsidTr="00776B2E">
        <w:trPr>
          <w:cantSplit/>
        </w:trPr>
        <w:tc>
          <w:tcPr>
            <w:tcW w:w="9016" w:type="dxa"/>
            <w:gridSpan w:val="2"/>
          </w:tcPr>
          <w:p w14:paraId="5FAFCD6F" w14:textId="77777777" w:rsidR="00C061FF" w:rsidRPr="008A48B5" w:rsidRDefault="00B62C9F" w:rsidP="001E5EE9">
            <w:pPr>
              <w:rPr>
                <w:b/>
              </w:rPr>
            </w:pPr>
            <w:r w:rsidRPr="008A48B5">
              <w:rPr>
                <w:b/>
              </w:rPr>
              <w:t>Planning</w:t>
            </w:r>
            <w:r w:rsidR="005E760B" w:rsidRPr="008A48B5">
              <w:rPr>
                <w:b/>
              </w:rPr>
              <w:t>,</w:t>
            </w:r>
            <w:r w:rsidRPr="008A48B5">
              <w:rPr>
                <w:b/>
              </w:rPr>
              <w:t xml:space="preserve"> </w:t>
            </w:r>
            <w:proofErr w:type="gramStart"/>
            <w:r w:rsidRPr="008A48B5">
              <w:rPr>
                <w:b/>
              </w:rPr>
              <w:t>organisation</w:t>
            </w:r>
            <w:proofErr w:type="gramEnd"/>
            <w:r w:rsidRPr="008A48B5">
              <w:rPr>
                <w:b/>
              </w:rPr>
              <w:t xml:space="preserve"> and structure.</w:t>
            </w:r>
          </w:p>
          <w:p w14:paraId="7669147B" w14:textId="5539E64E" w:rsidR="005E760B" w:rsidRDefault="00B62C9F" w:rsidP="005E760B">
            <w:pPr>
              <w:rPr>
                <w:i/>
                <w:sz w:val="20"/>
                <w:szCs w:val="20"/>
              </w:rPr>
            </w:pPr>
            <w:r w:rsidRPr="005E760B">
              <w:rPr>
                <w:i/>
                <w:sz w:val="20"/>
                <w:szCs w:val="20"/>
              </w:rPr>
              <w:t xml:space="preserve">Consider aspects such </w:t>
            </w:r>
            <w:r w:rsidR="000A171A">
              <w:rPr>
                <w:i/>
                <w:sz w:val="20"/>
                <w:szCs w:val="20"/>
              </w:rPr>
              <w:t>as:</w:t>
            </w:r>
            <w:r w:rsidR="005E760B" w:rsidRPr="005E760B">
              <w:rPr>
                <w:i/>
                <w:sz w:val="20"/>
                <w:szCs w:val="20"/>
              </w:rPr>
              <w:t xml:space="preserve"> clarity of structure, </w:t>
            </w:r>
            <w:r w:rsidR="000A171A">
              <w:rPr>
                <w:i/>
                <w:sz w:val="20"/>
                <w:szCs w:val="20"/>
              </w:rPr>
              <w:t xml:space="preserve">pedagogic </w:t>
            </w:r>
            <w:r w:rsidR="005E760B" w:rsidRPr="005E760B">
              <w:rPr>
                <w:i/>
                <w:sz w:val="20"/>
                <w:szCs w:val="20"/>
              </w:rPr>
              <w:t xml:space="preserve">context, </w:t>
            </w:r>
            <w:r w:rsidR="000A171A" w:rsidRPr="005E760B">
              <w:rPr>
                <w:i/>
                <w:sz w:val="20"/>
                <w:szCs w:val="20"/>
              </w:rPr>
              <w:t>links</w:t>
            </w:r>
            <w:r w:rsidR="005E760B" w:rsidRPr="005E760B">
              <w:rPr>
                <w:i/>
                <w:sz w:val="20"/>
                <w:szCs w:val="20"/>
              </w:rPr>
              <w:t xml:space="preserve"> with previous sessions, learning outcomes</w:t>
            </w:r>
            <w:r w:rsidR="000A171A">
              <w:rPr>
                <w:i/>
                <w:sz w:val="20"/>
                <w:szCs w:val="20"/>
              </w:rPr>
              <w:t xml:space="preserve"> </w:t>
            </w:r>
            <w:r w:rsidR="005E760B" w:rsidRPr="005E760B">
              <w:rPr>
                <w:i/>
                <w:sz w:val="20"/>
                <w:szCs w:val="20"/>
              </w:rPr>
              <w:t>and how these were communicated to the students.</w:t>
            </w:r>
          </w:p>
          <w:p w14:paraId="294523A4" w14:textId="5C75143B" w:rsidR="001E15E3" w:rsidRDefault="001E15E3" w:rsidP="005E760B">
            <w:pPr>
              <w:rPr>
                <w:i/>
                <w:sz w:val="20"/>
                <w:szCs w:val="20"/>
              </w:rPr>
            </w:pPr>
          </w:p>
          <w:p w14:paraId="12960A7B" w14:textId="211CCB81" w:rsidR="001E15E3" w:rsidRDefault="001E15E3" w:rsidP="005E760B">
            <w:pPr>
              <w:rPr>
                <w:i/>
                <w:sz w:val="20"/>
                <w:szCs w:val="20"/>
              </w:rPr>
            </w:pPr>
          </w:p>
          <w:p w14:paraId="68B7DDE4" w14:textId="70C85F59" w:rsidR="001E15E3" w:rsidRDefault="001E15E3" w:rsidP="005E760B">
            <w:pPr>
              <w:rPr>
                <w:i/>
                <w:sz w:val="20"/>
                <w:szCs w:val="20"/>
              </w:rPr>
            </w:pPr>
          </w:p>
          <w:p w14:paraId="51FECC45" w14:textId="36EF657C" w:rsidR="001E15E3" w:rsidRDefault="001E15E3" w:rsidP="005E760B">
            <w:pPr>
              <w:rPr>
                <w:i/>
                <w:sz w:val="20"/>
                <w:szCs w:val="20"/>
              </w:rPr>
            </w:pPr>
          </w:p>
          <w:p w14:paraId="19150789" w14:textId="56CEE32B" w:rsidR="001E15E3" w:rsidRDefault="001E15E3" w:rsidP="005E760B">
            <w:pPr>
              <w:rPr>
                <w:i/>
                <w:sz w:val="20"/>
                <w:szCs w:val="20"/>
              </w:rPr>
            </w:pPr>
          </w:p>
          <w:p w14:paraId="59EDBEA3" w14:textId="10B76123" w:rsidR="001E15E3" w:rsidRDefault="001E15E3" w:rsidP="005E760B">
            <w:pPr>
              <w:rPr>
                <w:i/>
                <w:sz w:val="20"/>
                <w:szCs w:val="20"/>
              </w:rPr>
            </w:pPr>
          </w:p>
          <w:p w14:paraId="66164119" w14:textId="7ECC3D8F" w:rsidR="001E15E3" w:rsidRDefault="001E15E3" w:rsidP="005E760B">
            <w:pPr>
              <w:rPr>
                <w:i/>
                <w:sz w:val="20"/>
                <w:szCs w:val="20"/>
              </w:rPr>
            </w:pPr>
          </w:p>
          <w:p w14:paraId="7C62A336" w14:textId="6F1C5004" w:rsidR="001E15E3" w:rsidRDefault="001E15E3" w:rsidP="005E760B">
            <w:pPr>
              <w:rPr>
                <w:i/>
                <w:sz w:val="20"/>
                <w:szCs w:val="20"/>
              </w:rPr>
            </w:pPr>
          </w:p>
          <w:p w14:paraId="2C369DF8" w14:textId="4656F7F4" w:rsidR="001E15E3" w:rsidRDefault="001E15E3" w:rsidP="005E760B">
            <w:pPr>
              <w:rPr>
                <w:i/>
                <w:sz w:val="20"/>
                <w:szCs w:val="20"/>
              </w:rPr>
            </w:pPr>
          </w:p>
          <w:p w14:paraId="117322B6" w14:textId="09075625" w:rsidR="001E15E3" w:rsidRDefault="001E15E3" w:rsidP="005E760B">
            <w:pPr>
              <w:rPr>
                <w:i/>
                <w:sz w:val="20"/>
                <w:szCs w:val="20"/>
              </w:rPr>
            </w:pPr>
          </w:p>
          <w:p w14:paraId="79807B7E" w14:textId="510E7780" w:rsidR="001E15E3" w:rsidRDefault="001E15E3" w:rsidP="005E760B">
            <w:pPr>
              <w:rPr>
                <w:i/>
                <w:sz w:val="20"/>
                <w:szCs w:val="20"/>
              </w:rPr>
            </w:pPr>
          </w:p>
          <w:p w14:paraId="330B448A" w14:textId="52513035" w:rsidR="001E15E3" w:rsidRDefault="001E15E3" w:rsidP="005E760B">
            <w:pPr>
              <w:rPr>
                <w:i/>
                <w:sz w:val="20"/>
                <w:szCs w:val="20"/>
              </w:rPr>
            </w:pPr>
          </w:p>
          <w:p w14:paraId="0FB34570" w14:textId="6B7B878B" w:rsidR="001E15E3" w:rsidRDefault="001E15E3" w:rsidP="005E760B">
            <w:pPr>
              <w:rPr>
                <w:i/>
                <w:sz w:val="20"/>
                <w:szCs w:val="20"/>
              </w:rPr>
            </w:pPr>
          </w:p>
          <w:p w14:paraId="7D0BBFA0" w14:textId="77777777" w:rsidR="001E15E3" w:rsidRDefault="001E15E3" w:rsidP="005E760B">
            <w:pPr>
              <w:rPr>
                <w:i/>
                <w:sz w:val="20"/>
                <w:szCs w:val="20"/>
              </w:rPr>
            </w:pPr>
          </w:p>
          <w:p w14:paraId="3843A7DF" w14:textId="77777777" w:rsidR="00776B2E" w:rsidRPr="005E760B" w:rsidRDefault="00776B2E" w:rsidP="005E760B">
            <w:pPr>
              <w:rPr>
                <w:i/>
                <w:sz w:val="20"/>
                <w:szCs w:val="20"/>
              </w:rPr>
            </w:pPr>
          </w:p>
          <w:p w14:paraId="11FBCA2E" w14:textId="77777777" w:rsidR="00776B2E" w:rsidRDefault="00776B2E" w:rsidP="00014638"/>
        </w:tc>
      </w:tr>
      <w:tr w:rsidR="00C061FF" w14:paraId="272E0BA2" w14:textId="77777777" w:rsidTr="00776B2E">
        <w:trPr>
          <w:cantSplit/>
        </w:trPr>
        <w:tc>
          <w:tcPr>
            <w:tcW w:w="9016" w:type="dxa"/>
            <w:gridSpan w:val="2"/>
          </w:tcPr>
          <w:p w14:paraId="141703C8" w14:textId="77777777" w:rsidR="00C061FF" w:rsidRPr="008A48B5" w:rsidRDefault="005E760B" w:rsidP="001E5EE9">
            <w:pPr>
              <w:rPr>
                <w:b/>
              </w:rPr>
            </w:pPr>
            <w:r w:rsidRPr="008A48B5">
              <w:rPr>
                <w:b/>
              </w:rPr>
              <w:lastRenderedPageBreak/>
              <w:t>Delivery</w:t>
            </w:r>
          </w:p>
          <w:p w14:paraId="651907CC" w14:textId="381ECACD" w:rsidR="001E15E3" w:rsidRDefault="001E15E3" w:rsidP="001E5EE9">
            <w:pPr>
              <w:rPr>
                <w:i/>
                <w:sz w:val="20"/>
                <w:szCs w:val="20"/>
              </w:rPr>
            </w:pPr>
            <w:r w:rsidRPr="001E15E3">
              <w:rPr>
                <w:i/>
                <w:sz w:val="20"/>
                <w:szCs w:val="20"/>
              </w:rPr>
              <w:t xml:space="preserve">Consider aspects such as: selection of appropriate methods and approaches, presentation, pace, timing, use of language and the choice of learning resources. </w:t>
            </w:r>
          </w:p>
          <w:p w14:paraId="0253DB4E" w14:textId="6610E0C1" w:rsidR="001E15E3" w:rsidRDefault="001E15E3" w:rsidP="001E5EE9">
            <w:pPr>
              <w:rPr>
                <w:i/>
                <w:sz w:val="20"/>
                <w:szCs w:val="20"/>
              </w:rPr>
            </w:pPr>
          </w:p>
          <w:p w14:paraId="308B2668" w14:textId="654D298A" w:rsidR="001E15E3" w:rsidRDefault="001E15E3" w:rsidP="001E5EE9">
            <w:pPr>
              <w:rPr>
                <w:i/>
                <w:sz w:val="20"/>
                <w:szCs w:val="20"/>
              </w:rPr>
            </w:pPr>
          </w:p>
          <w:p w14:paraId="5C3F7117" w14:textId="08E27705" w:rsidR="001E15E3" w:rsidRDefault="001E15E3" w:rsidP="001E5EE9">
            <w:pPr>
              <w:rPr>
                <w:i/>
                <w:sz w:val="20"/>
                <w:szCs w:val="20"/>
              </w:rPr>
            </w:pPr>
          </w:p>
          <w:p w14:paraId="72FCB15D" w14:textId="632D1F9D" w:rsidR="001E15E3" w:rsidRDefault="001E15E3" w:rsidP="001E5EE9">
            <w:pPr>
              <w:rPr>
                <w:i/>
                <w:sz w:val="20"/>
                <w:szCs w:val="20"/>
              </w:rPr>
            </w:pPr>
          </w:p>
          <w:p w14:paraId="5522BA5A" w14:textId="3053F340" w:rsidR="001E15E3" w:rsidRDefault="001E15E3" w:rsidP="001E5EE9">
            <w:pPr>
              <w:rPr>
                <w:i/>
                <w:sz w:val="20"/>
                <w:szCs w:val="20"/>
              </w:rPr>
            </w:pPr>
          </w:p>
          <w:p w14:paraId="1FA7AEF3" w14:textId="7EEF6BCD" w:rsidR="001E15E3" w:rsidRDefault="001E15E3" w:rsidP="001E5EE9">
            <w:pPr>
              <w:rPr>
                <w:i/>
                <w:sz w:val="20"/>
                <w:szCs w:val="20"/>
              </w:rPr>
            </w:pPr>
          </w:p>
          <w:p w14:paraId="42079B46" w14:textId="38DC9363" w:rsidR="001E15E3" w:rsidRDefault="001E15E3" w:rsidP="001E5EE9">
            <w:pPr>
              <w:rPr>
                <w:i/>
                <w:sz w:val="20"/>
                <w:szCs w:val="20"/>
              </w:rPr>
            </w:pPr>
          </w:p>
          <w:p w14:paraId="010F1755" w14:textId="3AFECD9A" w:rsidR="001E15E3" w:rsidRDefault="001E15E3" w:rsidP="001E5EE9">
            <w:pPr>
              <w:rPr>
                <w:i/>
                <w:sz w:val="20"/>
                <w:szCs w:val="20"/>
              </w:rPr>
            </w:pPr>
          </w:p>
          <w:p w14:paraId="5C226FDA" w14:textId="3029DA82" w:rsidR="001E15E3" w:rsidRDefault="001E15E3" w:rsidP="001E5EE9">
            <w:pPr>
              <w:rPr>
                <w:i/>
                <w:sz w:val="20"/>
                <w:szCs w:val="20"/>
              </w:rPr>
            </w:pPr>
          </w:p>
          <w:p w14:paraId="50B07EAC" w14:textId="1DF87756" w:rsidR="001E15E3" w:rsidRDefault="001E15E3" w:rsidP="001E5EE9">
            <w:pPr>
              <w:rPr>
                <w:i/>
                <w:sz w:val="20"/>
                <w:szCs w:val="20"/>
              </w:rPr>
            </w:pPr>
          </w:p>
          <w:p w14:paraId="6006D277" w14:textId="00C5103A" w:rsidR="001E15E3" w:rsidRDefault="001E15E3" w:rsidP="001E5EE9">
            <w:pPr>
              <w:rPr>
                <w:i/>
                <w:sz w:val="20"/>
                <w:szCs w:val="20"/>
              </w:rPr>
            </w:pPr>
          </w:p>
          <w:p w14:paraId="230C3140" w14:textId="25CA363A" w:rsidR="001E15E3" w:rsidRDefault="001E15E3" w:rsidP="001E5EE9">
            <w:pPr>
              <w:rPr>
                <w:i/>
                <w:sz w:val="20"/>
                <w:szCs w:val="20"/>
              </w:rPr>
            </w:pPr>
          </w:p>
          <w:p w14:paraId="598F031B" w14:textId="5E77158F" w:rsidR="001E15E3" w:rsidRDefault="001E15E3" w:rsidP="001E5EE9">
            <w:pPr>
              <w:rPr>
                <w:i/>
                <w:sz w:val="20"/>
                <w:szCs w:val="20"/>
              </w:rPr>
            </w:pPr>
          </w:p>
          <w:p w14:paraId="198302F1" w14:textId="521491EB" w:rsidR="001E15E3" w:rsidRDefault="001E15E3" w:rsidP="001E5EE9">
            <w:pPr>
              <w:rPr>
                <w:i/>
                <w:sz w:val="20"/>
                <w:szCs w:val="20"/>
              </w:rPr>
            </w:pPr>
          </w:p>
          <w:p w14:paraId="7A2ED150" w14:textId="7120EE4F" w:rsidR="001E15E3" w:rsidRDefault="001E15E3" w:rsidP="001E5EE9">
            <w:pPr>
              <w:rPr>
                <w:i/>
                <w:sz w:val="20"/>
                <w:szCs w:val="20"/>
              </w:rPr>
            </w:pPr>
          </w:p>
          <w:p w14:paraId="17633D78" w14:textId="77777777" w:rsidR="001E15E3" w:rsidRPr="005E760B" w:rsidRDefault="001E15E3" w:rsidP="001E5EE9">
            <w:pPr>
              <w:rPr>
                <w:i/>
                <w:sz w:val="20"/>
                <w:szCs w:val="20"/>
              </w:rPr>
            </w:pPr>
          </w:p>
          <w:p w14:paraId="52CC99B5" w14:textId="77777777" w:rsidR="00776B2E" w:rsidRDefault="00776B2E" w:rsidP="001E5EE9"/>
          <w:p w14:paraId="2020D8E8" w14:textId="77777777" w:rsidR="005E760B" w:rsidRDefault="005E760B" w:rsidP="00014638"/>
        </w:tc>
      </w:tr>
      <w:tr w:rsidR="000A171A" w14:paraId="54112B85" w14:textId="77777777" w:rsidTr="00776B2E">
        <w:trPr>
          <w:cantSplit/>
        </w:trPr>
        <w:tc>
          <w:tcPr>
            <w:tcW w:w="9016" w:type="dxa"/>
            <w:gridSpan w:val="2"/>
          </w:tcPr>
          <w:p w14:paraId="2C81070A" w14:textId="10E4EF6D" w:rsidR="000A171A" w:rsidRDefault="000A171A" w:rsidP="000A171A">
            <w:pPr>
              <w:rPr>
                <w:b/>
              </w:rPr>
            </w:pPr>
            <w:r>
              <w:rPr>
                <w:b/>
              </w:rPr>
              <w:t>In</w:t>
            </w:r>
            <w:r w:rsidR="00014638">
              <w:rPr>
                <w:b/>
              </w:rPr>
              <w:t>clusion, Equity, and Diversity</w:t>
            </w:r>
          </w:p>
          <w:p w14:paraId="39C1E717" w14:textId="0765533F" w:rsidR="00014638" w:rsidRPr="00F05B0E" w:rsidRDefault="00014638" w:rsidP="000A171A">
            <w:pPr>
              <w:rPr>
                <w:bCs/>
                <w:i/>
                <w:iCs/>
                <w:sz w:val="20"/>
                <w:szCs w:val="20"/>
              </w:rPr>
            </w:pPr>
            <w:r w:rsidRPr="00F05B0E">
              <w:rPr>
                <w:bCs/>
                <w:i/>
                <w:iCs/>
                <w:sz w:val="20"/>
                <w:szCs w:val="20"/>
              </w:rPr>
              <w:t>Consider aspects such as</w:t>
            </w:r>
            <w:r w:rsidR="00E1461F" w:rsidRPr="00F05B0E">
              <w:rPr>
                <w:bCs/>
                <w:i/>
                <w:iCs/>
                <w:sz w:val="20"/>
                <w:szCs w:val="20"/>
              </w:rPr>
              <w:t>:</w:t>
            </w:r>
            <w:r w:rsidR="00E1461F" w:rsidRPr="00F05B0E">
              <w:rPr>
                <w:bCs/>
                <w:sz w:val="20"/>
                <w:szCs w:val="20"/>
              </w:rPr>
              <w:t xml:space="preserve"> </w:t>
            </w:r>
            <w:r w:rsidR="00E1461F" w:rsidRPr="00F05B0E">
              <w:rPr>
                <w:bCs/>
                <w:i/>
                <w:iCs/>
                <w:sz w:val="20"/>
                <w:szCs w:val="20"/>
              </w:rPr>
              <w:t>appropriate strategies for including all students in conversation</w:t>
            </w:r>
            <w:r w:rsidR="00731FD1" w:rsidRPr="00F05B0E">
              <w:rPr>
                <w:bCs/>
                <w:i/>
                <w:iCs/>
                <w:sz w:val="20"/>
                <w:szCs w:val="20"/>
              </w:rPr>
              <w:t>; incorporation of auditory, visual, and kinaesthetic styles; modelling respectful language; encouraging divergent views; creating an environment in which all feel able to participate.</w:t>
            </w:r>
          </w:p>
          <w:p w14:paraId="32202CB8" w14:textId="17606DC8" w:rsidR="00014638" w:rsidRDefault="00014638" w:rsidP="000A171A">
            <w:pPr>
              <w:rPr>
                <w:b/>
              </w:rPr>
            </w:pPr>
          </w:p>
          <w:p w14:paraId="69604A73" w14:textId="333780D1" w:rsidR="00014638" w:rsidRDefault="00014638" w:rsidP="000A171A">
            <w:pPr>
              <w:rPr>
                <w:b/>
              </w:rPr>
            </w:pPr>
          </w:p>
          <w:p w14:paraId="7355A312" w14:textId="375DDEE1" w:rsidR="00731FD1" w:rsidRDefault="00731FD1" w:rsidP="000A171A">
            <w:pPr>
              <w:rPr>
                <w:b/>
              </w:rPr>
            </w:pPr>
          </w:p>
          <w:p w14:paraId="273C2299" w14:textId="49081EA6" w:rsidR="00731FD1" w:rsidRDefault="00731FD1" w:rsidP="000A171A">
            <w:pPr>
              <w:rPr>
                <w:b/>
              </w:rPr>
            </w:pPr>
          </w:p>
          <w:p w14:paraId="578CA2B1" w14:textId="494A38B7" w:rsidR="00731FD1" w:rsidRDefault="00731FD1" w:rsidP="000A171A">
            <w:pPr>
              <w:rPr>
                <w:b/>
              </w:rPr>
            </w:pPr>
          </w:p>
          <w:p w14:paraId="3F6EAB35" w14:textId="77777777" w:rsidR="00731FD1" w:rsidRPr="008A48B5" w:rsidRDefault="00731FD1" w:rsidP="000A171A">
            <w:pPr>
              <w:rPr>
                <w:b/>
              </w:rPr>
            </w:pPr>
          </w:p>
          <w:p w14:paraId="4B6A9CE0" w14:textId="77777777" w:rsidR="000A171A" w:rsidRPr="008A48B5" w:rsidRDefault="000A171A" w:rsidP="00014638">
            <w:pPr>
              <w:rPr>
                <w:b/>
              </w:rPr>
            </w:pPr>
          </w:p>
        </w:tc>
      </w:tr>
      <w:tr w:rsidR="00F05B0E" w14:paraId="289F8634" w14:textId="77777777" w:rsidTr="00776B2E">
        <w:trPr>
          <w:cantSplit/>
        </w:trPr>
        <w:tc>
          <w:tcPr>
            <w:tcW w:w="9016" w:type="dxa"/>
            <w:gridSpan w:val="2"/>
          </w:tcPr>
          <w:p w14:paraId="7CEA59DD" w14:textId="7B626061" w:rsidR="00F05B0E" w:rsidRDefault="00F05B0E" w:rsidP="001E5EE9">
            <w:pPr>
              <w:rPr>
                <w:b/>
              </w:rPr>
            </w:pPr>
            <w:r>
              <w:rPr>
                <w:b/>
              </w:rPr>
              <w:t>Technology</w:t>
            </w:r>
          </w:p>
          <w:p w14:paraId="4ED8F8E3" w14:textId="1C6DF07A" w:rsidR="00F05B0E" w:rsidRDefault="001E15E3" w:rsidP="001E5EE9">
            <w:pPr>
              <w:rPr>
                <w:b/>
              </w:rPr>
            </w:pPr>
            <w:r>
              <w:rPr>
                <w:i/>
                <w:sz w:val="20"/>
                <w:szCs w:val="20"/>
              </w:rPr>
              <w:t>C</w:t>
            </w:r>
            <w:r w:rsidRPr="001E15E3">
              <w:rPr>
                <w:i/>
                <w:sz w:val="20"/>
                <w:szCs w:val="20"/>
              </w:rPr>
              <w:t xml:space="preserve">onsider aspects such as: use of visual and auditory technology to support learning, deployment of technology to enhance and/or encourage participation. </w:t>
            </w:r>
          </w:p>
          <w:p w14:paraId="0DAB955A" w14:textId="40AF3264" w:rsidR="00F05B0E" w:rsidRDefault="00F05B0E" w:rsidP="001E5EE9">
            <w:pPr>
              <w:rPr>
                <w:b/>
              </w:rPr>
            </w:pPr>
          </w:p>
          <w:p w14:paraId="1C2CF767" w14:textId="041BF26E" w:rsidR="001E15E3" w:rsidRDefault="001E15E3" w:rsidP="001E5EE9">
            <w:pPr>
              <w:rPr>
                <w:b/>
              </w:rPr>
            </w:pPr>
          </w:p>
          <w:p w14:paraId="3F30086E" w14:textId="30C02CB8" w:rsidR="001E15E3" w:rsidRDefault="001E15E3" w:rsidP="001E5EE9">
            <w:pPr>
              <w:rPr>
                <w:b/>
              </w:rPr>
            </w:pPr>
          </w:p>
          <w:p w14:paraId="578050A1" w14:textId="77777777" w:rsidR="001E15E3" w:rsidRDefault="001E15E3" w:rsidP="001E5EE9">
            <w:pPr>
              <w:rPr>
                <w:b/>
              </w:rPr>
            </w:pPr>
          </w:p>
          <w:p w14:paraId="68CC2989" w14:textId="77777777" w:rsidR="00F05B0E" w:rsidRDefault="00F05B0E" w:rsidP="001E5EE9">
            <w:pPr>
              <w:rPr>
                <w:b/>
              </w:rPr>
            </w:pPr>
          </w:p>
          <w:p w14:paraId="0F8CD3A1" w14:textId="0A8D463C" w:rsidR="00F05B0E" w:rsidRPr="008A48B5" w:rsidRDefault="00F05B0E" w:rsidP="001E5EE9">
            <w:pPr>
              <w:rPr>
                <w:b/>
              </w:rPr>
            </w:pPr>
          </w:p>
        </w:tc>
      </w:tr>
      <w:tr w:rsidR="005B7B82" w14:paraId="394FF88F" w14:textId="77777777" w:rsidTr="00776B2E">
        <w:trPr>
          <w:cantSplit/>
        </w:trPr>
        <w:tc>
          <w:tcPr>
            <w:tcW w:w="9016" w:type="dxa"/>
            <w:gridSpan w:val="2"/>
          </w:tcPr>
          <w:p w14:paraId="72E56679" w14:textId="77777777" w:rsidR="005B7B82" w:rsidRPr="008A48B5" w:rsidRDefault="005B7B82" w:rsidP="001E5EE9">
            <w:pPr>
              <w:rPr>
                <w:b/>
              </w:rPr>
            </w:pPr>
            <w:r w:rsidRPr="008A48B5">
              <w:rPr>
                <w:b/>
              </w:rPr>
              <w:lastRenderedPageBreak/>
              <w:t>Student engagement and interaction</w:t>
            </w:r>
          </w:p>
          <w:p w14:paraId="73F10613" w14:textId="694D3830" w:rsidR="005B7B82" w:rsidRDefault="000A171A" w:rsidP="00014638">
            <w:pPr>
              <w:rPr>
                <w:i/>
                <w:sz w:val="20"/>
                <w:szCs w:val="20"/>
              </w:rPr>
            </w:pPr>
            <w:r>
              <w:rPr>
                <w:i/>
                <w:sz w:val="20"/>
                <w:szCs w:val="20"/>
              </w:rPr>
              <w:t>Consider aspects such as:</w:t>
            </w:r>
            <w:r w:rsidR="005B7B82" w:rsidRPr="008A48B5">
              <w:rPr>
                <w:i/>
                <w:sz w:val="20"/>
                <w:szCs w:val="20"/>
              </w:rPr>
              <w:t xml:space="preserve"> use of questioning, determining student comprehension, management of student interactions/questions,</w:t>
            </w:r>
            <w:r w:rsidR="0040264E">
              <w:rPr>
                <w:i/>
                <w:sz w:val="20"/>
                <w:szCs w:val="20"/>
              </w:rPr>
              <w:t xml:space="preserve"> and</w:t>
            </w:r>
            <w:r w:rsidR="005B7B82" w:rsidRPr="008A48B5">
              <w:rPr>
                <w:i/>
                <w:sz w:val="20"/>
                <w:szCs w:val="20"/>
              </w:rPr>
              <w:t xml:space="preserve"> rapport</w:t>
            </w:r>
            <w:r w:rsidR="0040264E">
              <w:rPr>
                <w:i/>
                <w:sz w:val="20"/>
                <w:szCs w:val="20"/>
              </w:rPr>
              <w:t>.</w:t>
            </w:r>
          </w:p>
          <w:p w14:paraId="3C97D549" w14:textId="77777777" w:rsidR="00014638" w:rsidRDefault="00014638" w:rsidP="00014638">
            <w:pPr>
              <w:rPr>
                <w:i/>
                <w:sz w:val="20"/>
                <w:szCs w:val="20"/>
              </w:rPr>
            </w:pPr>
          </w:p>
          <w:p w14:paraId="0F077E85" w14:textId="764FEFFE" w:rsidR="00014638" w:rsidRDefault="00014638" w:rsidP="00014638">
            <w:pPr>
              <w:rPr>
                <w:i/>
                <w:sz w:val="20"/>
                <w:szCs w:val="20"/>
              </w:rPr>
            </w:pPr>
          </w:p>
          <w:p w14:paraId="73B6E5DF" w14:textId="0A17327D" w:rsidR="0002508E" w:rsidRDefault="0002508E" w:rsidP="00014638">
            <w:pPr>
              <w:rPr>
                <w:i/>
                <w:sz w:val="20"/>
                <w:szCs w:val="20"/>
              </w:rPr>
            </w:pPr>
          </w:p>
          <w:p w14:paraId="36F8A45A" w14:textId="7BC5DA59" w:rsidR="0002508E" w:rsidRDefault="0002508E" w:rsidP="00014638">
            <w:pPr>
              <w:rPr>
                <w:i/>
                <w:sz w:val="20"/>
                <w:szCs w:val="20"/>
              </w:rPr>
            </w:pPr>
          </w:p>
          <w:p w14:paraId="70567760" w14:textId="77777777" w:rsidR="0002508E" w:rsidRDefault="0002508E" w:rsidP="00014638">
            <w:pPr>
              <w:rPr>
                <w:i/>
                <w:sz w:val="20"/>
                <w:szCs w:val="20"/>
              </w:rPr>
            </w:pPr>
          </w:p>
          <w:p w14:paraId="1934561D" w14:textId="07D84D3D" w:rsidR="0002508E" w:rsidRDefault="0002508E" w:rsidP="00014638">
            <w:pPr>
              <w:rPr>
                <w:i/>
                <w:sz w:val="20"/>
                <w:szCs w:val="20"/>
              </w:rPr>
            </w:pPr>
          </w:p>
          <w:p w14:paraId="1017C134" w14:textId="77777777" w:rsidR="0002508E" w:rsidRDefault="0002508E" w:rsidP="00014638">
            <w:pPr>
              <w:rPr>
                <w:i/>
                <w:sz w:val="20"/>
                <w:szCs w:val="20"/>
              </w:rPr>
            </w:pPr>
          </w:p>
          <w:p w14:paraId="27C4C689" w14:textId="77777777" w:rsidR="00014638" w:rsidRDefault="00014638" w:rsidP="00014638">
            <w:pPr>
              <w:rPr>
                <w:i/>
                <w:sz w:val="20"/>
                <w:szCs w:val="20"/>
              </w:rPr>
            </w:pPr>
          </w:p>
          <w:p w14:paraId="2371EFB1" w14:textId="49FE3937" w:rsidR="00014638" w:rsidRDefault="00014638" w:rsidP="00014638">
            <w:pPr>
              <w:rPr>
                <w:i/>
                <w:sz w:val="20"/>
                <w:szCs w:val="20"/>
              </w:rPr>
            </w:pPr>
          </w:p>
          <w:p w14:paraId="38E5DD61" w14:textId="656AA961" w:rsidR="00731FD1" w:rsidRDefault="00731FD1" w:rsidP="00014638">
            <w:pPr>
              <w:rPr>
                <w:i/>
                <w:sz w:val="20"/>
                <w:szCs w:val="20"/>
              </w:rPr>
            </w:pPr>
          </w:p>
          <w:p w14:paraId="7572F0B0" w14:textId="77777777" w:rsidR="00731FD1" w:rsidRPr="00731FD1" w:rsidRDefault="00731FD1" w:rsidP="00014638">
            <w:pPr>
              <w:rPr>
                <w:iCs/>
                <w:sz w:val="20"/>
                <w:szCs w:val="20"/>
              </w:rPr>
            </w:pPr>
          </w:p>
          <w:p w14:paraId="1120996E" w14:textId="77777777" w:rsidR="00014638" w:rsidRDefault="00014638" w:rsidP="00014638">
            <w:pPr>
              <w:rPr>
                <w:i/>
                <w:sz w:val="20"/>
                <w:szCs w:val="20"/>
              </w:rPr>
            </w:pPr>
          </w:p>
          <w:p w14:paraId="741C4FE9" w14:textId="77777777" w:rsidR="00014638" w:rsidRDefault="00014638" w:rsidP="00014638">
            <w:pPr>
              <w:rPr>
                <w:i/>
                <w:sz w:val="20"/>
                <w:szCs w:val="20"/>
              </w:rPr>
            </w:pPr>
          </w:p>
          <w:p w14:paraId="15B6CF6F" w14:textId="77777777" w:rsidR="00014638" w:rsidRDefault="00014638" w:rsidP="00014638">
            <w:pPr>
              <w:rPr>
                <w:i/>
                <w:sz w:val="20"/>
                <w:szCs w:val="20"/>
              </w:rPr>
            </w:pPr>
          </w:p>
          <w:p w14:paraId="17F8A7F4" w14:textId="214085A8" w:rsidR="00014638" w:rsidRDefault="00014638" w:rsidP="00014638"/>
        </w:tc>
      </w:tr>
      <w:tr w:rsidR="001009B9" w14:paraId="54437649" w14:textId="77777777" w:rsidTr="00776B2E">
        <w:trPr>
          <w:cantSplit/>
        </w:trPr>
        <w:tc>
          <w:tcPr>
            <w:tcW w:w="9016" w:type="dxa"/>
            <w:gridSpan w:val="2"/>
          </w:tcPr>
          <w:p w14:paraId="79BB78EF" w14:textId="1955BABC" w:rsidR="001009B9" w:rsidRDefault="00BE3D4A" w:rsidP="001E5EE9">
            <w:pPr>
              <w:rPr>
                <w:b/>
              </w:rPr>
            </w:pPr>
            <w:r>
              <w:rPr>
                <w:b/>
              </w:rPr>
              <w:t>Instructor</w:t>
            </w:r>
            <w:r w:rsidR="001009B9">
              <w:rPr>
                <w:b/>
              </w:rPr>
              <w:t xml:space="preserve"> Reflection</w:t>
            </w:r>
            <w:r w:rsidR="0040264E">
              <w:rPr>
                <w:b/>
              </w:rPr>
              <w:t xml:space="preserve"> and Actions</w:t>
            </w:r>
          </w:p>
          <w:p w14:paraId="7BA94FF4" w14:textId="185EDB7E" w:rsidR="001009B9" w:rsidRPr="001009B9" w:rsidRDefault="00BE3D4A" w:rsidP="001E5EE9">
            <w:pPr>
              <w:rPr>
                <w:bCs/>
                <w:i/>
                <w:iCs/>
              </w:rPr>
            </w:pPr>
            <w:r>
              <w:rPr>
                <w:bCs/>
                <w:i/>
                <w:iCs/>
              </w:rPr>
              <w:t>Instructor</w:t>
            </w:r>
            <w:r w:rsidR="001009B9" w:rsidRPr="001009B9">
              <w:rPr>
                <w:bCs/>
                <w:i/>
                <w:iCs/>
              </w:rPr>
              <w:t xml:space="preserve"> should use this section to record their reflections</w:t>
            </w:r>
            <w:r w:rsidR="0040264E">
              <w:rPr>
                <w:bCs/>
                <w:i/>
                <w:iCs/>
              </w:rPr>
              <w:t xml:space="preserve"> and detail </w:t>
            </w:r>
            <w:r w:rsidR="00DD6DF3">
              <w:rPr>
                <w:bCs/>
                <w:i/>
                <w:iCs/>
              </w:rPr>
              <w:t xml:space="preserve">any actions that emerge from </w:t>
            </w:r>
            <w:r w:rsidR="0002508E">
              <w:rPr>
                <w:bCs/>
                <w:i/>
                <w:iCs/>
              </w:rPr>
              <w:t>t</w:t>
            </w:r>
            <w:r w:rsidR="00DD6DF3">
              <w:rPr>
                <w:bCs/>
                <w:i/>
                <w:iCs/>
              </w:rPr>
              <w:t>his process.</w:t>
            </w:r>
          </w:p>
          <w:p w14:paraId="3E9BE316" w14:textId="77777777" w:rsidR="001009B9" w:rsidRDefault="001009B9" w:rsidP="001E5EE9">
            <w:pPr>
              <w:rPr>
                <w:b/>
              </w:rPr>
            </w:pPr>
          </w:p>
          <w:p w14:paraId="70D510F0" w14:textId="402E7F35" w:rsidR="001009B9" w:rsidRDefault="001009B9" w:rsidP="001E5EE9">
            <w:pPr>
              <w:rPr>
                <w:b/>
              </w:rPr>
            </w:pPr>
          </w:p>
          <w:p w14:paraId="52D2EC4B" w14:textId="00BFE380" w:rsidR="0002508E" w:rsidRDefault="0002508E" w:rsidP="001E5EE9">
            <w:pPr>
              <w:rPr>
                <w:b/>
              </w:rPr>
            </w:pPr>
          </w:p>
          <w:p w14:paraId="5C874857" w14:textId="77777777" w:rsidR="0002508E" w:rsidRDefault="0002508E" w:rsidP="001E5EE9">
            <w:pPr>
              <w:rPr>
                <w:b/>
              </w:rPr>
            </w:pPr>
          </w:p>
          <w:p w14:paraId="29837E61" w14:textId="34941D17" w:rsidR="0002508E" w:rsidRDefault="0002508E" w:rsidP="001E5EE9">
            <w:pPr>
              <w:rPr>
                <w:b/>
              </w:rPr>
            </w:pPr>
          </w:p>
          <w:p w14:paraId="312CCAA1" w14:textId="1E666313" w:rsidR="0002508E" w:rsidRDefault="0002508E" w:rsidP="001E5EE9">
            <w:pPr>
              <w:rPr>
                <w:b/>
              </w:rPr>
            </w:pPr>
          </w:p>
          <w:p w14:paraId="58F3888C" w14:textId="77777777" w:rsidR="0002508E" w:rsidRDefault="0002508E" w:rsidP="001E5EE9">
            <w:pPr>
              <w:rPr>
                <w:b/>
              </w:rPr>
            </w:pPr>
          </w:p>
          <w:p w14:paraId="009F6A37" w14:textId="7EBA6272" w:rsidR="007336A9" w:rsidRDefault="007336A9" w:rsidP="001E5EE9">
            <w:pPr>
              <w:rPr>
                <w:b/>
              </w:rPr>
            </w:pPr>
          </w:p>
          <w:p w14:paraId="4F5F9E89" w14:textId="2251BB2C" w:rsidR="007336A9" w:rsidRDefault="007336A9" w:rsidP="001E5EE9">
            <w:pPr>
              <w:rPr>
                <w:b/>
              </w:rPr>
            </w:pPr>
          </w:p>
          <w:p w14:paraId="348652D0" w14:textId="2023C883" w:rsidR="007336A9" w:rsidRDefault="007336A9" w:rsidP="001E5EE9">
            <w:pPr>
              <w:rPr>
                <w:b/>
              </w:rPr>
            </w:pPr>
          </w:p>
          <w:p w14:paraId="17CFFFFE" w14:textId="77777777" w:rsidR="007336A9" w:rsidRDefault="007336A9" w:rsidP="001E5EE9">
            <w:pPr>
              <w:rPr>
                <w:b/>
              </w:rPr>
            </w:pPr>
          </w:p>
          <w:p w14:paraId="12087757" w14:textId="77777777" w:rsidR="001009B9" w:rsidRDefault="001009B9" w:rsidP="001E5EE9">
            <w:pPr>
              <w:rPr>
                <w:b/>
              </w:rPr>
            </w:pPr>
          </w:p>
          <w:p w14:paraId="051A127A" w14:textId="38F7B5DB" w:rsidR="001009B9" w:rsidRPr="008A48B5" w:rsidRDefault="001009B9" w:rsidP="001E5EE9">
            <w:pPr>
              <w:rPr>
                <w:b/>
              </w:rPr>
            </w:pPr>
          </w:p>
        </w:tc>
      </w:tr>
      <w:tr w:rsidR="008A48B5" w14:paraId="4E9042AC" w14:textId="77777777" w:rsidTr="00776B2E">
        <w:trPr>
          <w:cantSplit/>
        </w:trPr>
        <w:tc>
          <w:tcPr>
            <w:tcW w:w="4390" w:type="dxa"/>
          </w:tcPr>
          <w:p w14:paraId="1A646AB6" w14:textId="76334939" w:rsidR="008A48B5" w:rsidRDefault="00BE3D4A" w:rsidP="008A48B5">
            <w:pPr>
              <w:rPr>
                <w:rFonts w:ascii="Tahoma" w:hAnsi="Tahoma"/>
                <w:b/>
                <w:sz w:val="20"/>
              </w:rPr>
            </w:pPr>
            <w:bookmarkStart w:id="3" w:name="_Hlk58489848"/>
            <w:r>
              <w:rPr>
                <w:rFonts w:ascii="Tahoma" w:hAnsi="Tahoma"/>
                <w:b/>
                <w:sz w:val="20"/>
              </w:rPr>
              <w:t>Instructor</w:t>
            </w:r>
          </w:p>
          <w:p w14:paraId="195E960C" w14:textId="77777777" w:rsidR="008A48B5" w:rsidRDefault="008A48B5" w:rsidP="008A48B5">
            <w:pPr>
              <w:rPr>
                <w:rFonts w:ascii="Tahoma" w:hAnsi="Tahoma"/>
                <w:sz w:val="18"/>
              </w:rPr>
            </w:pPr>
          </w:p>
          <w:p w14:paraId="5CAEFA3D" w14:textId="77777777" w:rsidR="008A48B5" w:rsidRDefault="008A48B5" w:rsidP="008A48B5">
            <w:pPr>
              <w:rPr>
                <w:rFonts w:ascii="Tahoma" w:hAnsi="Tahoma"/>
                <w:sz w:val="18"/>
              </w:rPr>
            </w:pPr>
            <w:r>
              <w:rPr>
                <w:rFonts w:ascii="Tahoma" w:hAnsi="Tahoma"/>
                <w:sz w:val="18"/>
              </w:rPr>
              <w:t>Name</w:t>
            </w:r>
          </w:p>
          <w:p w14:paraId="3FC2D29F" w14:textId="77777777" w:rsidR="008A48B5" w:rsidRDefault="008A48B5" w:rsidP="008A48B5">
            <w:pPr>
              <w:rPr>
                <w:rFonts w:ascii="Tahoma" w:hAnsi="Tahoma"/>
                <w:sz w:val="18"/>
              </w:rPr>
            </w:pPr>
          </w:p>
          <w:p w14:paraId="3016FD26" w14:textId="77777777" w:rsidR="008A48B5" w:rsidRDefault="008A48B5" w:rsidP="008A48B5">
            <w:pPr>
              <w:rPr>
                <w:rFonts w:ascii="Tahoma" w:hAnsi="Tahoma"/>
                <w:sz w:val="18"/>
              </w:rPr>
            </w:pPr>
            <w:r>
              <w:rPr>
                <w:rFonts w:ascii="Tahoma" w:hAnsi="Tahoma"/>
                <w:sz w:val="18"/>
              </w:rPr>
              <w:t>Signature</w:t>
            </w:r>
          </w:p>
          <w:p w14:paraId="7CFA570B" w14:textId="77777777" w:rsidR="008A48B5" w:rsidRDefault="008A48B5" w:rsidP="008A48B5">
            <w:pPr>
              <w:rPr>
                <w:rFonts w:ascii="Tahoma" w:hAnsi="Tahoma"/>
                <w:sz w:val="18"/>
              </w:rPr>
            </w:pPr>
          </w:p>
          <w:p w14:paraId="2AEA42B3" w14:textId="77777777" w:rsidR="008A48B5" w:rsidRPr="008A48B5" w:rsidRDefault="008A48B5" w:rsidP="008A48B5">
            <w:pPr>
              <w:rPr>
                <w:rFonts w:ascii="Tahoma" w:hAnsi="Tahoma"/>
                <w:sz w:val="18"/>
              </w:rPr>
            </w:pPr>
            <w:r>
              <w:rPr>
                <w:rFonts w:ascii="Tahoma" w:hAnsi="Tahoma"/>
                <w:sz w:val="18"/>
              </w:rPr>
              <w:t>Date</w:t>
            </w:r>
          </w:p>
          <w:p w14:paraId="780D90AF" w14:textId="77777777" w:rsidR="008A48B5" w:rsidRDefault="008A48B5" w:rsidP="008A48B5">
            <w:pPr>
              <w:rPr>
                <w:rFonts w:ascii="Tahoma" w:hAnsi="Tahoma" w:cs="Tahoma"/>
                <w:b/>
                <w:sz w:val="20"/>
              </w:rPr>
            </w:pPr>
          </w:p>
        </w:tc>
        <w:tc>
          <w:tcPr>
            <w:tcW w:w="4626" w:type="dxa"/>
          </w:tcPr>
          <w:p w14:paraId="3B748A9A" w14:textId="77777777" w:rsidR="008A48B5" w:rsidRDefault="008A48B5" w:rsidP="008A48B5">
            <w:pPr>
              <w:rPr>
                <w:rFonts w:ascii="Tahoma" w:hAnsi="Tahoma"/>
                <w:b/>
                <w:sz w:val="20"/>
              </w:rPr>
            </w:pPr>
            <w:r>
              <w:rPr>
                <w:rFonts w:ascii="Tahoma" w:hAnsi="Tahoma"/>
                <w:b/>
                <w:sz w:val="20"/>
              </w:rPr>
              <w:t xml:space="preserve">Observer </w:t>
            </w:r>
          </w:p>
          <w:p w14:paraId="00F607B2" w14:textId="77777777" w:rsidR="008A48B5" w:rsidRDefault="008A48B5" w:rsidP="008A48B5">
            <w:pPr>
              <w:rPr>
                <w:rFonts w:ascii="Tahoma" w:hAnsi="Tahoma"/>
                <w:sz w:val="20"/>
              </w:rPr>
            </w:pPr>
          </w:p>
          <w:p w14:paraId="7991F1A8" w14:textId="6DD1B113" w:rsidR="008A48B5" w:rsidRDefault="008A48B5" w:rsidP="008A48B5">
            <w:pPr>
              <w:rPr>
                <w:rFonts w:ascii="Tahoma" w:hAnsi="Tahoma"/>
                <w:sz w:val="18"/>
              </w:rPr>
            </w:pPr>
            <w:r>
              <w:rPr>
                <w:rFonts w:ascii="Tahoma" w:hAnsi="Tahoma"/>
                <w:sz w:val="18"/>
              </w:rPr>
              <w:t xml:space="preserve">Name </w:t>
            </w:r>
          </w:p>
          <w:p w14:paraId="6EF0AA7F" w14:textId="77777777" w:rsidR="008A48B5" w:rsidRDefault="008A48B5" w:rsidP="008A48B5">
            <w:pPr>
              <w:rPr>
                <w:rFonts w:ascii="Tahoma" w:hAnsi="Tahoma"/>
                <w:sz w:val="18"/>
              </w:rPr>
            </w:pPr>
          </w:p>
          <w:p w14:paraId="21C9C83E" w14:textId="5E689965" w:rsidR="008A48B5" w:rsidRDefault="008A48B5" w:rsidP="008A48B5">
            <w:pPr>
              <w:rPr>
                <w:rFonts w:ascii="Tahoma" w:hAnsi="Tahoma"/>
                <w:sz w:val="18"/>
              </w:rPr>
            </w:pPr>
            <w:r>
              <w:rPr>
                <w:rFonts w:ascii="Tahoma" w:hAnsi="Tahoma"/>
                <w:sz w:val="18"/>
              </w:rPr>
              <w:t>Signature</w:t>
            </w:r>
            <w:r w:rsidR="00776B2E">
              <w:rPr>
                <w:rFonts w:ascii="Tahoma" w:hAnsi="Tahoma"/>
                <w:sz w:val="18"/>
              </w:rPr>
              <w:t xml:space="preserve"> </w:t>
            </w:r>
          </w:p>
          <w:p w14:paraId="5513C0F9" w14:textId="77777777" w:rsidR="008A48B5" w:rsidRDefault="008A48B5" w:rsidP="008A48B5">
            <w:pPr>
              <w:rPr>
                <w:rFonts w:ascii="Tahoma" w:hAnsi="Tahoma"/>
                <w:sz w:val="18"/>
              </w:rPr>
            </w:pPr>
          </w:p>
          <w:p w14:paraId="71DEF11D" w14:textId="77777777" w:rsidR="008A48B5" w:rsidRDefault="008A48B5" w:rsidP="008A48B5">
            <w:pPr>
              <w:rPr>
                <w:rFonts w:ascii="Tahoma" w:hAnsi="Tahoma"/>
                <w:sz w:val="18"/>
              </w:rPr>
            </w:pPr>
            <w:r>
              <w:rPr>
                <w:rFonts w:ascii="Tahoma" w:hAnsi="Tahoma"/>
                <w:sz w:val="18"/>
              </w:rPr>
              <w:t xml:space="preserve">Date </w:t>
            </w:r>
          </w:p>
          <w:p w14:paraId="10D4CB84" w14:textId="77777777" w:rsidR="008A48B5" w:rsidRDefault="008A48B5" w:rsidP="001E5EE9"/>
        </w:tc>
      </w:tr>
    </w:tbl>
    <w:p w14:paraId="66C1DA7A" w14:textId="048CA3B1" w:rsidR="00EE5341" w:rsidRDefault="00EE5341" w:rsidP="00EA3811">
      <w:pPr>
        <w:pStyle w:val="Heading1"/>
        <w:rPr>
          <w:rFonts w:ascii="Cambria" w:hAnsi="Cambria"/>
        </w:rPr>
      </w:pPr>
      <w:bookmarkStart w:id="4" w:name="_Hlk59015362"/>
      <w:bookmarkEnd w:id="3"/>
      <w:r w:rsidRPr="00332383">
        <w:lastRenderedPageBreak/>
        <w:t xml:space="preserve">Peer Observation </w:t>
      </w:r>
      <w:r w:rsidR="146D98D5">
        <w:t xml:space="preserve">Section </w:t>
      </w:r>
      <w:r w:rsidR="0040264E" w:rsidRPr="00332383">
        <w:t>2</w:t>
      </w:r>
    </w:p>
    <w:p w14:paraId="1F9B9E2B" w14:textId="4CEF1D34" w:rsidR="00EE5341" w:rsidRDefault="00EE5341" w:rsidP="00EE5341">
      <w:pPr>
        <w:keepNext/>
        <w:keepLines/>
        <w:spacing w:before="480" w:line="240" w:lineRule="auto"/>
        <w:contextualSpacing/>
        <w:outlineLvl w:val="0"/>
        <w:rPr>
          <w:rFonts w:asciiTheme="majorHAnsi" w:eastAsiaTheme="majorEastAsia" w:hAnsiTheme="majorHAnsi" w:cstheme="majorBidi"/>
          <w:b/>
          <w:bCs/>
          <w:sz w:val="24"/>
          <w:szCs w:val="24"/>
        </w:rPr>
      </w:pPr>
      <w:r w:rsidRPr="00EE5341">
        <w:rPr>
          <w:rFonts w:asciiTheme="majorHAnsi" w:eastAsiaTheme="majorEastAsia" w:hAnsiTheme="majorHAnsi" w:cstheme="majorBidi"/>
          <w:b/>
          <w:bCs/>
          <w:sz w:val="24"/>
          <w:szCs w:val="24"/>
        </w:rPr>
        <w:t>Guidance Notes</w:t>
      </w:r>
    </w:p>
    <w:p w14:paraId="02EB892F" w14:textId="0BE81DBE" w:rsidR="00EE5341" w:rsidRPr="00E87DC0" w:rsidRDefault="00EE5341" w:rsidP="007336A9">
      <w:pPr>
        <w:pStyle w:val="ListParagraph"/>
        <w:keepNext/>
        <w:keepLines/>
        <w:numPr>
          <w:ilvl w:val="0"/>
          <w:numId w:val="7"/>
        </w:numPr>
        <w:spacing w:before="480"/>
        <w:outlineLvl w:val="0"/>
        <w:rPr>
          <w:rFonts w:cstheme="minorHAnsi"/>
          <w:color w:val="FF0000"/>
        </w:rPr>
      </w:pPr>
      <w:r w:rsidRPr="007336A9">
        <w:rPr>
          <w:rFonts w:cstheme="minorHAnsi"/>
        </w:rPr>
        <w:t>The purpose of</w:t>
      </w:r>
      <w:r w:rsidR="007336A9">
        <w:rPr>
          <w:rFonts w:cstheme="minorHAnsi"/>
        </w:rPr>
        <w:t xml:space="preserve"> </w:t>
      </w:r>
      <w:r w:rsidR="0040264E">
        <w:rPr>
          <w:rFonts w:cstheme="minorHAnsi"/>
        </w:rPr>
        <w:t>the Peer Observation Form</w:t>
      </w:r>
      <w:r w:rsidRPr="007336A9">
        <w:rPr>
          <w:rFonts w:cstheme="minorHAnsi"/>
        </w:rPr>
        <w:t xml:space="preserve"> 2 is to allow </w:t>
      </w:r>
      <w:r w:rsidR="00BE3D4A">
        <w:rPr>
          <w:rFonts w:cstheme="minorHAnsi"/>
        </w:rPr>
        <w:t>instructor</w:t>
      </w:r>
      <w:r w:rsidRPr="007336A9">
        <w:rPr>
          <w:rFonts w:cstheme="minorHAnsi"/>
        </w:rPr>
        <w:t>s to bring evidence to promotion and tenure review, and to anywhere else such material might be relevant, that demonstrates that their teaching has been recently observed by a peer.</w:t>
      </w:r>
      <w:r w:rsidR="003E3FA6">
        <w:rPr>
          <w:rFonts w:cstheme="minorHAnsi"/>
        </w:rPr>
        <w:t xml:space="preserve"> </w:t>
      </w:r>
      <w:bookmarkStart w:id="5" w:name="_Hlk92725054"/>
      <w:r w:rsidR="003E3FA6" w:rsidRPr="002A698D">
        <w:rPr>
          <w:rFonts w:cstheme="minorHAnsi"/>
        </w:rPr>
        <w:t xml:space="preserve">The summary in the section below should include material from the observation that shows evidence of achievement in the categories outlined on the form. The observed instructor should quote material from the observer that demonstrates of high achievement. If the observation is one of a </w:t>
      </w:r>
      <w:proofErr w:type="gramStart"/>
      <w:r w:rsidR="003E3FA6" w:rsidRPr="002A698D">
        <w:rPr>
          <w:rFonts w:cstheme="minorHAnsi"/>
        </w:rPr>
        <w:t>series</w:t>
      </w:r>
      <w:proofErr w:type="gramEnd"/>
      <w:r w:rsidR="003E3FA6" w:rsidRPr="002A698D">
        <w:rPr>
          <w:rFonts w:cstheme="minorHAnsi"/>
        </w:rPr>
        <w:t xml:space="preserve"> it is important that improvement and development is noted in this section.</w:t>
      </w:r>
      <w:bookmarkEnd w:id="5"/>
    </w:p>
    <w:p w14:paraId="16537D20" w14:textId="0A72B2AF" w:rsidR="00EE5341" w:rsidRDefault="001D6BC4" w:rsidP="00A23559">
      <w:pPr>
        <w:pStyle w:val="ListParagraph"/>
        <w:keepNext/>
        <w:keepLines/>
        <w:numPr>
          <w:ilvl w:val="0"/>
          <w:numId w:val="7"/>
        </w:numPr>
        <w:spacing w:before="480"/>
        <w:outlineLvl w:val="0"/>
        <w:rPr>
          <w:rFonts w:cstheme="minorHAnsi"/>
        </w:rPr>
      </w:pPr>
      <w:r>
        <w:rPr>
          <w:rFonts w:cstheme="minorHAnsi"/>
        </w:rPr>
        <w:t xml:space="preserve">The information included in this section of the form should be determined exclusively by the </w:t>
      </w:r>
      <w:r w:rsidR="00BE3D4A">
        <w:rPr>
          <w:rFonts w:cstheme="minorHAnsi"/>
        </w:rPr>
        <w:t>instructor</w:t>
      </w:r>
      <w:r>
        <w:rPr>
          <w:rFonts w:cstheme="minorHAnsi"/>
        </w:rPr>
        <w:t xml:space="preserve"> but signed off by the observer.</w:t>
      </w:r>
      <w:bookmarkEnd w:id="4"/>
    </w:p>
    <w:p w14:paraId="6D3D9D31" w14:textId="2AD740EB" w:rsidR="003E3FA6" w:rsidRPr="00A23559" w:rsidRDefault="003E3FA6" w:rsidP="41637BB2">
      <w:pPr>
        <w:pStyle w:val="ListParagraph"/>
        <w:keepNext/>
        <w:keepLines/>
        <w:numPr>
          <w:ilvl w:val="0"/>
          <w:numId w:val="7"/>
        </w:numPr>
        <w:spacing w:before="480"/>
        <w:outlineLvl w:val="0"/>
      </w:pPr>
      <w:bookmarkStart w:id="6" w:name="_Hlk92725067"/>
      <w:r w:rsidRPr="41637BB2">
        <w:t>The person who is conducting the review is at liberty to file this material to be used for any purpose relevant to t</w:t>
      </w:r>
      <w:r w:rsidR="00A219FE" w:rsidRPr="41637BB2">
        <w:t>eaching and learning.</w:t>
      </w:r>
    </w:p>
    <w:bookmarkEnd w:id="6"/>
    <w:p w14:paraId="65CED194" w14:textId="35E75F1A" w:rsidR="003C0C1F" w:rsidRDefault="003C0C1F" w:rsidP="00EE5341">
      <w:pPr>
        <w:spacing w:line="240" w:lineRule="auto"/>
        <w:contextualSpacing/>
      </w:pPr>
    </w:p>
    <w:tbl>
      <w:tblPr>
        <w:tblStyle w:val="TableGrid"/>
        <w:tblW w:w="0" w:type="auto"/>
        <w:tblLayout w:type="fixed"/>
        <w:tblLook w:val="04A0" w:firstRow="1" w:lastRow="0" w:firstColumn="1" w:lastColumn="0" w:noHBand="0" w:noVBand="1"/>
      </w:tblPr>
      <w:tblGrid>
        <w:gridCol w:w="4390"/>
        <w:gridCol w:w="4626"/>
      </w:tblGrid>
      <w:tr w:rsidR="00EE5341" w:rsidRPr="00DD3EF2" w14:paraId="7516CA3A" w14:textId="77777777" w:rsidTr="00431347">
        <w:trPr>
          <w:cantSplit/>
        </w:trPr>
        <w:tc>
          <w:tcPr>
            <w:tcW w:w="9016" w:type="dxa"/>
            <w:gridSpan w:val="2"/>
          </w:tcPr>
          <w:p w14:paraId="4C35608E" w14:textId="77777777" w:rsidR="00EE5341" w:rsidRPr="00DD3EF2" w:rsidRDefault="00EE5341" w:rsidP="00431347">
            <w:pPr>
              <w:rPr>
                <w:b/>
              </w:rPr>
            </w:pPr>
            <w:bookmarkStart w:id="7" w:name="_Hlk58489252"/>
            <w:r w:rsidRPr="00DD3EF2">
              <w:rPr>
                <w:b/>
              </w:rPr>
              <w:t xml:space="preserve">Summary for Promotion and </w:t>
            </w:r>
            <w:r>
              <w:rPr>
                <w:b/>
              </w:rPr>
              <w:t xml:space="preserve">or </w:t>
            </w:r>
            <w:r w:rsidRPr="00DD3EF2">
              <w:rPr>
                <w:b/>
              </w:rPr>
              <w:t>Tenure Purposes</w:t>
            </w:r>
          </w:p>
          <w:bookmarkEnd w:id="7"/>
          <w:p w14:paraId="36C613B5" w14:textId="56C9D45B" w:rsidR="00EE5341" w:rsidRPr="00DD3EF2" w:rsidRDefault="00EE5341" w:rsidP="00431347">
            <w:pPr>
              <w:rPr>
                <w:bCs/>
              </w:rPr>
            </w:pPr>
            <w:r>
              <w:rPr>
                <w:bCs/>
                <w:i/>
                <w:iCs/>
              </w:rPr>
              <w:t xml:space="preserve">This section should be </w:t>
            </w:r>
            <w:r w:rsidR="00D604A0" w:rsidRPr="00D604A0">
              <w:rPr>
                <w:bCs/>
                <w:i/>
                <w:iCs/>
              </w:rPr>
              <w:t xml:space="preserve">determined exclusively by the </w:t>
            </w:r>
            <w:r w:rsidR="00BE3D4A">
              <w:rPr>
                <w:bCs/>
                <w:i/>
                <w:iCs/>
              </w:rPr>
              <w:t>instructor</w:t>
            </w:r>
            <w:r w:rsidR="00D604A0" w:rsidRPr="00D604A0">
              <w:rPr>
                <w:bCs/>
                <w:i/>
                <w:iCs/>
              </w:rPr>
              <w:t xml:space="preserve"> but signed off by the observer</w:t>
            </w:r>
            <w:r>
              <w:rPr>
                <w:bCs/>
                <w:i/>
                <w:iCs/>
              </w:rPr>
              <w:t xml:space="preserve">. It should contain material that assists the </w:t>
            </w:r>
            <w:r w:rsidR="00BE3D4A">
              <w:rPr>
                <w:bCs/>
                <w:i/>
                <w:iCs/>
              </w:rPr>
              <w:t>instructor</w:t>
            </w:r>
            <w:r>
              <w:rPr>
                <w:bCs/>
                <w:i/>
                <w:iCs/>
              </w:rPr>
              <w:t xml:space="preserve"> to discuss their teaching in relevant reviews. This may be important where the </w:t>
            </w:r>
            <w:r w:rsidR="00BE3D4A">
              <w:rPr>
                <w:bCs/>
                <w:i/>
                <w:iCs/>
              </w:rPr>
              <w:t>instructor</w:t>
            </w:r>
            <w:r>
              <w:rPr>
                <w:bCs/>
                <w:i/>
                <w:iCs/>
              </w:rPr>
              <w:t xml:space="preserve"> may not </w:t>
            </w:r>
            <w:r w:rsidR="007336A9">
              <w:rPr>
                <w:bCs/>
                <w:i/>
                <w:iCs/>
              </w:rPr>
              <w:t xml:space="preserve">wish </w:t>
            </w:r>
            <w:r>
              <w:rPr>
                <w:bCs/>
                <w:i/>
                <w:iCs/>
              </w:rPr>
              <w:t>to share parts of the</w:t>
            </w:r>
            <w:r w:rsidR="00D604A0">
              <w:rPr>
                <w:bCs/>
                <w:i/>
                <w:iCs/>
              </w:rPr>
              <w:t xml:space="preserve"> main</w:t>
            </w:r>
            <w:r>
              <w:rPr>
                <w:bCs/>
                <w:i/>
                <w:iCs/>
              </w:rPr>
              <w:t xml:space="preserve"> observation that contains significant reflective and formative material.</w:t>
            </w:r>
          </w:p>
          <w:p w14:paraId="67EEE4B6" w14:textId="77777777" w:rsidR="00EE5341" w:rsidRPr="00DD3EF2" w:rsidRDefault="00EE5341" w:rsidP="00431347">
            <w:pPr>
              <w:rPr>
                <w:bCs/>
              </w:rPr>
            </w:pPr>
          </w:p>
          <w:p w14:paraId="52C911C7" w14:textId="77777777" w:rsidR="00EE5341" w:rsidRPr="00DD3EF2" w:rsidRDefault="00EE5341" w:rsidP="00431347">
            <w:pPr>
              <w:rPr>
                <w:bCs/>
              </w:rPr>
            </w:pPr>
          </w:p>
          <w:p w14:paraId="6FFB99B8" w14:textId="0C4032E7" w:rsidR="00EE5341" w:rsidRDefault="00EE5341" w:rsidP="00431347">
            <w:pPr>
              <w:rPr>
                <w:bCs/>
              </w:rPr>
            </w:pPr>
          </w:p>
          <w:p w14:paraId="15ED87AF" w14:textId="547B0E27" w:rsidR="0002508E" w:rsidRDefault="0002508E" w:rsidP="00431347">
            <w:pPr>
              <w:rPr>
                <w:bCs/>
              </w:rPr>
            </w:pPr>
          </w:p>
          <w:p w14:paraId="0FDAD63F" w14:textId="5959EDD3" w:rsidR="0002508E" w:rsidRDefault="0002508E" w:rsidP="00431347">
            <w:pPr>
              <w:rPr>
                <w:bCs/>
              </w:rPr>
            </w:pPr>
          </w:p>
          <w:p w14:paraId="6A05A7AB" w14:textId="75FE3A29" w:rsidR="0002508E" w:rsidRDefault="0002508E" w:rsidP="00431347">
            <w:pPr>
              <w:rPr>
                <w:bCs/>
              </w:rPr>
            </w:pPr>
          </w:p>
          <w:p w14:paraId="350A3E71" w14:textId="650A3F27" w:rsidR="0002508E" w:rsidRDefault="0002508E" w:rsidP="00431347">
            <w:pPr>
              <w:rPr>
                <w:bCs/>
              </w:rPr>
            </w:pPr>
          </w:p>
          <w:p w14:paraId="5525ADA8" w14:textId="2183F4DA" w:rsidR="0002508E" w:rsidRDefault="0002508E" w:rsidP="00431347">
            <w:pPr>
              <w:rPr>
                <w:bCs/>
              </w:rPr>
            </w:pPr>
          </w:p>
          <w:p w14:paraId="5E551B79" w14:textId="020BC75A" w:rsidR="0002508E" w:rsidRDefault="0002508E" w:rsidP="00431347">
            <w:pPr>
              <w:rPr>
                <w:bCs/>
              </w:rPr>
            </w:pPr>
          </w:p>
          <w:p w14:paraId="18EB8BBC" w14:textId="1F5C5C14" w:rsidR="0002508E" w:rsidRDefault="0002508E" w:rsidP="00431347">
            <w:pPr>
              <w:rPr>
                <w:bCs/>
              </w:rPr>
            </w:pPr>
          </w:p>
          <w:p w14:paraId="35453F43" w14:textId="3C98B892" w:rsidR="0002508E" w:rsidRDefault="0002508E" w:rsidP="00431347">
            <w:pPr>
              <w:rPr>
                <w:bCs/>
              </w:rPr>
            </w:pPr>
          </w:p>
          <w:p w14:paraId="49ED7A9A" w14:textId="36853D50" w:rsidR="0002508E" w:rsidRDefault="0002508E" w:rsidP="00431347">
            <w:pPr>
              <w:rPr>
                <w:bCs/>
              </w:rPr>
            </w:pPr>
          </w:p>
          <w:p w14:paraId="308DF7F6" w14:textId="516E604C" w:rsidR="0002508E" w:rsidRDefault="0002508E" w:rsidP="00431347">
            <w:pPr>
              <w:rPr>
                <w:bCs/>
              </w:rPr>
            </w:pPr>
          </w:p>
          <w:p w14:paraId="12712BD6" w14:textId="1AAB7D9F" w:rsidR="0002508E" w:rsidRDefault="0002508E" w:rsidP="00431347">
            <w:pPr>
              <w:rPr>
                <w:bCs/>
              </w:rPr>
            </w:pPr>
          </w:p>
          <w:p w14:paraId="3FFEFE2D" w14:textId="3469CDC7" w:rsidR="0002508E" w:rsidRDefault="0002508E" w:rsidP="00431347">
            <w:pPr>
              <w:rPr>
                <w:bCs/>
              </w:rPr>
            </w:pPr>
          </w:p>
          <w:p w14:paraId="5A08256E" w14:textId="0590DA83" w:rsidR="0002508E" w:rsidRDefault="0002508E" w:rsidP="00431347">
            <w:pPr>
              <w:rPr>
                <w:bCs/>
              </w:rPr>
            </w:pPr>
          </w:p>
          <w:p w14:paraId="211B7622" w14:textId="358FC614" w:rsidR="0002508E" w:rsidRDefault="0002508E" w:rsidP="00431347">
            <w:pPr>
              <w:rPr>
                <w:bCs/>
              </w:rPr>
            </w:pPr>
          </w:p>
          <w:p w14:paraId="67AEAAEE" w14:textId="32E0591C" w:rsidR="0002508E" w:rsidRDefault="0002508E" w:rsidP="00431347">
            <w:pPr>
              <w:rPr>
                <w:bCs/>
              </w:rPr>
            </w:pPr>
          </w:p>
          <w:p w14:paraId="63C7492F" w14:textId="6F4F6AE2" w:rsidR="0002508E" w:rsidRDefault="0002508E" w:rsidP="00431347">
            <w:pPr>
              <w:rPr>
                <w:bCs/>
              </w:rPr>
            </w:pPr>
          </w:p>
          <w:p w14:paraId="54C465FF" w14:textId="0D89D842" w:rsidR="0002508E" w:rsidRDefault="0002508E" w:rsidP="00431347">
            <w:pPr>
              <w:rPr>
                <w:bCs/>
              </w:rPr>
            </w:pPr>
          </w:p>
          <w:p w14:paraId="7C3A0FAC" w14:textId="5A78466C" w:rsidR="0002508E" w:rsidRDefault="0002508E" w:rsidP="00431347">
            <w:pPr>
              <w:rPr>
                <w:bCs/>
              </w:rPr>
            </w:pPr>
          </w:p>
          <w:p w14:paraId="533290B3" w14:textId="55E5F958" w:rsidR="0002508E" w:rsidRDefault="0002508E" w:rsidP="00431347">
            <w:pPr>
              <w:rPr>
                <w:bCs/>
              </w:rPr>
            </w:pPr>
          </w:p>
          <w:p w14:paraId="729B8865" w14:textId="77777777" w:rsidR="0002508E" w:rsidRPr="00DD3EF2" w:rsidRDefault="0002508E" w:rsidP="00431347">
            <w:pPr>
              <w:rPr>
                <w:bCs/>
              </w:rPr>
            </w:pPr>
          </w:p>
          <w:p w14:paraId="22451817" w14:textId="77777777" w:rsidR="00EE5341" w:rsidRPr="00DD3EF2" w:rsidRDefault="00EE5341" w:rsidP="00431347">
            <w:pPr>
              <w:rPr>
                <w:bCs/>
              </w:rPr>
            </w:pPr>
          </w:p>
          <w:p w14:paraId="4FB9E1BA" w14:textId="77777777" w:rsidR="00EE5341" w:rsidRPr="00DD3EF2" w:rsidRDefault="00EE5341" w:rsidP="00431347">
            <w:pPr>
              <w:rPr>
                <w:bCs/>
              </w:rPr>
            </w:pPr>
          </w:p>
          <w:p w14:paraId="182C434F" w14:textId="77777777" w:rsidR="00EE5341" w:rsidRPr="00DD3EF2" w:rsidRDefault="00EE5341" w:rsidP="00431347">
            <w:pPr>
              <w:rPr>
                <w:bCs/>
              </w:rPr>
            </w:pPr>
          </w:p>
          <w:p w14:paraId="751EDBC7" w14:textId="77777777" w:rsidR="00EE5341" w:rsidRPr="00DD3EF2" w:rsidRDefault="00EE5341" w:rsidP="00431347">
            <w:pPr>
              <w:rPr>
                <w:bCs/>
              </w:rPr>
            </w:pPr>
          </w:p>
          <w:p w14:paraId="3BE25655" w14:textId="77777777" w:rsidR="00EE5341" w:rsidRPr="00DD3EF2" w:rsidRDefault="00EE5341" w:rsidP="00431347">
            <w:pPr>
              <w:rPr>
                <w:bCs/>
              </w:rPr>
            </w:pPr>
          </w:p>
        </w:tc>
      </w:tr>
      <w:tr w:rsidR="001D6BC4" w14:paraId="74A1B15D" w14:textId="77777777" w:rsidTr="00431347">
        <w:trPr>
          <w:cantSplit/>
        </w:trPr>
        <w:tc>
          <w:tcPr>
            <w:tcW w:w="4390" w:type="dxa"/>
          </w:tcPr>
          <w:p w14:paraId="66E02A0C" w14:textId="36A18D2A" w:rsidR="001D6BC4" w:rsidRDefault="00BE3D4A" w:rsidP="00431347">
            <w:pPr>
              <w:rPr>
                <w:rFonts w:ascii="Tahoma" w:hAnsi="Tahoma"/>
                <w:b/>
                <w:sz w:val="20"/>
              </w:rPr>
            </w:pPr>
            <w:r>
              <w:rPr>
                <w:rFonts w:ascii="Tahoma" w:hAnsi="Tahoma"/>
                <w:b/>
                <w:sz w:val="20"/>
              </w:rPr>
              <w:lastRenderedPageBreak/>
              <w:t>Instructor</w:t>
            </w:r>
          </w:p>
          <w:p w14:paraId="40B9F3BD" w14:textId="77777777" w:rsidR="001D6BC4" w:rsidRDefault="001D6BC4" w:rsidP="00431347">
            <w:pPr>
              <w:rPr>
                <w:rFonts w:ascii="Tahoma" w:hAnsi="Tahoma"/>
                <w:sz w:val="18"/>
              </w:rPr>
            </w:pPr>
          </w:p>
          <w:p w14:paraId="38C86A49" w14:textId="77777777" w:rsidR="001D6BC4" w:rsidRDefault="001D6BC4" w:rsidP="00431347">
            <w:pPr>
              <w:rPr>
                <w:rFonts w:ascii="Tahoma" w:hAnsi="Tahoma"/>
                <w:sz w:val="18"/>
              </w:rPr>
            </w:pPr>
            <w:r>
              <w:rPr>
                <w:rFonts w:ascii="Tahoma" w:hAnsi="Tahoma"/>
                <w:sz w:val="18"/>
              </w:rPr>
              <w:t>Name</w:t>
            </w:r>
          </w:p>
          <w:p w14:paraId="7BA23713" w14:textId="77777777" w:rsidR="001D6BC4" w:rsidRDefault="001D6BC4" w:rsidP="00431347">
            <w:pPr>
              <w:rPr>
                <w:rFonts w:ascii="Tahoma" w:hAnsi="Tahoma"/>
                <w:sz w:val="18"/>
              </w:rPr>
            </w:pPr>
          </w:p>
          <w:p w14:paraId="1927DBD3" w14:textId="77777777" w:rsidR="001D6BC4" w:rsidRDefault="001D6BC4" w:rsidP="00431347">
            <w:pPr>
              <w:rPr>
                <w:rFonts w:ascii="Tahoma" w:hAnsi="Tahoma"/>
                <w:sz w:val="18"/>
              </w:rPr>
            </w:pPr>
            <w:r>
              <w:rPr>
                <w:rFonts w:ascii="Tahoma" w:hAnsi="Tahoma"/>
                <w:sz w:val="18"/>
              </w:rPr>
              <w:t>Signature</w:t>
            </w:r>
          </w:p>
          <w:p w14:paraId="2928F450" w14:textId="77777777" w:rsidR="001D6BC4" w:rsidRDefault="001D6BC4" w:rsidP="00431347">
            <w:pPr>
              <w:rPr>
                <w:rFonts w:ascii="Tahoma" w:hAnsi="Tahoma"/>
                <w:sz w:val="18"/>
              </w:rPr>
            </w:pPr>
          </w:p>
          <w:p w14:paraId="23315F8E" w14:textId="77777777" w:rsidR="001D6BC4" w:rsidRPr="008A48B5" w:rsidRDefault="001D6BC4" w:rsidP="00431347">
            <w:pPr>
              <w:rPr>
                <w:rFonts w:ascii="Tahoma" w:hAnsi="Tahoma"/>
                <w:sz w:val="18"/>
              </w:rPr>
            </w:pPr>
            <w:r>
              <w:rPr>
                <w:rFonts w:ascii="Tahoma" w:hAnsi="Tahoma"/>
                <w:sz w:val="18"/>
              </w:rPr>
              <w:t>Date</w:t>
            </w:r>
          </w:p>
          <w:p w14:paraId="382B90CB" w14:textId="77777777" w:rsidR="001D6BC4" w:rsidRDefault="001D6BC4" w:rsidP="00431347">
            <w:pPr>
              <w:rPr>
                <w:rFonts w:ascii="Tahoma" w:hAnsi="Tahoma" w:cs="Tahoma"/>
                <w:b/>
                <w:sz w:val="20"/>
              </w:rPr>
            </w:pPr>
          </w:p>
        </w:tc>
        <w:tc>
          <w:tcPr>
            <w:tcW w:w="4626" w:type="dxa"/>
          </w:tcPr>
          <w:p w14:paraId="7A5E9D26" w14:textId="77777777" w:rsidR="001D6BC4" w:rsidRDefault="001D6BC4" w:rsidP="00431347">
            <w:pPr>
              <w:rPr>
                <w:rFonts w:ascii="Tahoma" w:hAnsi="Tahoma"/>
                <w:b/>
                <w:sz w:val="20"/>
              </w:rPr>
            </w:pPr>
            <w:r>
              <w:rPr>
                <w:rFonts w:ascii="Tahoma" w:hAnsi="Tahoma"/>
                <w:b/>
                <w:sz w:val="20"/>
              </w:rPr>
              <w:t xml:space="preserve">Observer </w:t>
            </w:r>
          </w:p>
          <w:p w14:paraId="1ABFC01B" w14:textId="77777777" w:rsidR="001D6BC4" w:rsidRDefault="001D6BC4" w:rsidP="00431347">
            <w:pPr>
              <w:rPr>
                <w:rFonts w:ascii="Tahoma" w:hAnsi="Tahoma"/>
                <w:sz w:val="20"/>
              </w:rPr>
            </w:pPr>
          </w:p>
          <w:p w14:paraId="493984AE" w14:textId="77777777" w:rsidR="001D6BC4" w:rsidRDefault="001D6BC4" w:rsidP="00431347">
            <w:pPr>
              <w:rPr>
                <w:rFonts w:ascii="Tahoma" w:hAnsi="Tahoma"/>
                <w:sz w:val="18"/>
              </w:rPr>
            </w:pPr>
            <w:r>
              <w:rPr>
                <w:rFonts w:ascii="Tahoma" w:hAnsi="Tahoma"/>
                <w:sz w:val="18"/>
              </w:rPr>
              <w:t xml:space="preserve">Name </w:t>
            </w:r>
          </w:p>
          <w:p w14:paraId="3EA3DBE1" w14:textId="77777777" w:rsidR="001D6BC4" w:rsidRDefault="001D6BC4" w:rsidP="00431347">
            <w:pPr>
              <w:rPr>
                <w:rFonts w:ascii="Tahoma" w:hAnsi="Tahoma"/>
                <w:sz w:val="18"/>
              </w:rPr>
            </w:pPr>
          </w:p>
          <w:p w14:paraId="2F372A52" w14:textId="77777777" w:rsidR="001D6BC4" w:rsidRDefault="001D6BC4" w:rsidP="00431347">
            <w:pPr>
              <w:rPr>
                <w:rFonts w:ascii="Tahoma" w:hAnsi="Tahoma"/>
                <w:sz w:val="18"/>
              </w:rPr>
            </w:pPr>
            <w:r>
              <w:rPr>
                <w:rFonts w:ascii="Tahoma" w:hAnsi="Tahoma"/>
                <w:sz w:val="18"/>
              </w:rPr>
              <w:t xml:space="preserve">Signature </w:t>
            </w:r>
          </w:p>
          <w:p w14:paraId="725F4E9F" w14:textId="77777777" w:rsidR="001D6BC4" w:rsidRDefault="001D6BC4" w:rsidP="00431347">
            <w:pPr>
              <w:rPr>
                <w:rFonts w:ascii="Tahoma" w:hAnsi="Tahoma"/>
                <w:sz w:val="18"/>
              </w:rPr>
            </w:pPr>
          </w:p>
          <w:p w14:paraId="4D582ADD" w14:textId="77777777" w:rsidR="001D6BC4" w:rsidRDefault="001D6BC4" w:rsidP="00431347">
            <w:pPr>
              <w:rPr>
                <w:rFonts w:ascii="Tahoma" w:hAnsi="Tahoma"/>
                <w:sz w:val="18"/>
              </w:rPr>
            </w:pPr>
            <w:r>
              <w:rPr>
                <w:rFonts w:ascii="Tahoma" w:hAnsi="Tahoma"/>
                <w:sz w:val="18"/>
              </w:rPr>
              <w:t xml:space="preserve">Date </w:t>
            </w:r>
          </w:p>
          <w:p w14:paraId="4A7138ED" w14:textId="77777777" w:rsidR="001D6BC4" w:rsidRDefault="001D6BC4" w:rsidP="00431347"/>
        </w:tc>
      </w:tr>
    </w:tbl>
    <w:p w14:paraId="4846A0F7" w14:textId="047A685B" w:rsidR="003C0C1F" w:rsidRDefault="003C0C1F" w:rsidP="00335540"/>
    <w:sectPr w:rsidR="003C0C1F" w:rsidSect="0009400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F99"/>
    <w:multiLevelType w:val="hybridMultilevel"/>
    <w:tmpl w:val="CC50CA6E"/>
    <w:lvl w:ilvl="0" w:tplc="D0F253C2">
      <w:start w:val="1"/>
      <w:numFmt w:val="decimal"/>
      <w:lvlText w:val="%1."/>
      <w:lvlJc w:val="left"/>
      <w:pPr>
        <w:ind w:left="720" w:hanging="360"/>
      </w:pPr>
      <w:rPr>
        <w:rFonts w:eastAsiaTheme="maj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24F91"/>
    <w:multiLevelType w:val="hybridMultilevel"/>
    <w:tmpl w:val="178CAB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FB2A4E"/>
    <w:multiLevelType w:val="hybridMultilevel"/>
    <w:tmpl w:val="06D0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B2528"/>
    <w:multiLevelType w:val="hybridMultilevel"/>
    <w:tmpl w:val="CD62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B0455"/>
    <w:multiLevelType w:val="multilevel"/>
    <w:tmpl w:val="CA1E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B6B48"/>
    <w:multiLevelType w:val="hybridMultilevel"/>
    <w:tmpl w:val="D1EE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10E09"/>
    <w:multiLevelType w:val="hybridMultilevel"/>
    <w:tmpl w:val="1E7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44BBF"/>
    <w:multiLevelType w:val="hybridMultilevel"/>
    <w:tmpl w:val="47E22A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664D5F83"/>
    <w:multiLevelType w:val="hybridMultilevel"/>
    <w:tmpl w:val="CB9C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61704A"/>
    <w:multiLevelType w:val="hybridMultilevel"/>
    <w:tmpl w:val="694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74B91"/>
    <w:multiLevelType w:val="hybridMultilevel"/>
    <w:tmpl w:val="570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952561">
    <w:abstractNumId w:val="4"/>
  </w:num>
  <w:num w:numId="2" w16cid:durableId="1672097793">
    <w:abstractNumId w:val="2"/>
  </w:num>
  <w:num w:numId="3" w16cid:durableId="657417266">
    <w:abstractNumId w:val="5"/>
  </w:num>
  <w:num w:numId="4" w16cid:durableId="1942180172">
    <w:abstractNumId w:val="1"/>
    <w:lvlOverride w:ilvl="0">
      <w:startOverride w:val="1"/>
    </w:lvlOverride>
    <w:lvlOverride w:ilvl="1"/>
    <w:lvlOverride w:ilvl="2"/>
    <w:lvlOverride w:ilvl="3"/>
    <w:lvlOverride w:ilvl="4"/>
    <w:lvlOverride w:ilvl="5"/>
    <w:lvlOverride w:ilvl="6"/>
    <w:lvlOverride w:ilvl="7"/>
    <w:lvlOverride w:ilvl="8"/>
  </w:num>
  <w:num w:numId="5" w16cid:durableId="1653678360">
    <w:abstractNumId w:val="8"/>
  </w:num>
  <w:num w:numId="6" w16cid:durableId="1409839394">
    <w:abstractNumId w:val="0"/>
  </w:num>
  <w:num w:numId="7" w16cid:durableId="1666739741">
    <w:abstractNumId w:val="9"/>
  </w:num>
  <w:num w:numId="8" w16cid:durableId="1625580176">
    <w:abstractNumId w:val="1"/>
  </w:num>
  <w:num w:numId="9" w16cid:durableId="345638617">
    <w:abstractNumId w:val="7"/>
  </w:num>
  <w:num w:numId="10" w16cid:durableId="1650866045">
    <w:abstractNumId w:val="10"/>
  </w:num>
  <w:num w:numId="11" w16cid:durableId="1770005925">
    <w:abstractNumId w:val="6"/>
  </w:num>
  <w:num w:numId="12" w16cid:durableId="83953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BE"/>
    <w:rsid w:val="00014638"/>
    <w:rsid w:val="0002508E"/>
    <w:rsid w:val="00061BF2"/>
    <w:rsid w:val="000736A2"/>
    <w:rsid w:val="000738EC"/>
    <w:rsid w:val="00076B15"/>
    <w:rsid w:val="00077AC8"/>
    <w:rsid w:val="00094000"/>
    <w:rsid w:val="000A171A"/>
    <w:rsid w:val="000C66CE"/>
    <w:rsid w:val="000E0637"/>
    <w:rsid w:val="000E09AE"/>
    <w:rsid w:val="000F3A3E"/>
    <w:rsid w:val="001009B9"/>
    <w:rsid w:val="00105CBA"/>
    <w:rsid w:val="001217A4"/>
    <w:rsid w:val="001757B9"/>
    <w:rsid w:val="001807D9"/>
    <w:rsid w:val="001B2B67"/>
    <w:rsid w:val="001D6BC4"/>
    <w:rsid w:val="001E15E3"/>
    <w:rsid w:val="001E5EE9"/>
    <w:rsid w:val="001F4F13"/>
    <w:rsid w:val="00217430"/>
    <w:rsid w:val="00230EFD"/>
    <w:rsid w:val="00242874"/>
    <w:rsid w:val="00286052"/>
    <w:rsid w:val="002A698D"/>
    <w:rsid w:val="002C795C"/>
    <w:rsid w:val="002D0D02"/>
    <w:rsid w:val="003153E3"/>
    <w:rsid w:val="00332383"/>
    <w:rsid w:val="00335540"/>
    <w:rsid w:val="00351F57"/>
    <w:rsid w:val="00356C17"/>
    <w:rsid w:val="00370060"/>
    <w:rsid w:val="003C0C1F"/>
    <w:rsid w:val="003C47AE"/>
    <w:rsid w:val="003E383B"/>
    <w:rsid w:val="003E3FA6"/>
    <w:rsid w:val="0040264E"/>
    <w:rsid w:val="00404521"/>
    <w:rsid w:val="00405A51"/>
    <w:rsid w:val="004276A0"/>
    <w:rsid w:val="00466571"/>
    <w:rsid w:val="004B55EF"/>
    <w:rsid w:val="004B7FB0"/>
    <w:rsid w:val="004D589B"/>
    <w:rsid w:val="0050654A"/>
    <w:rsid w:val="005B7B82"/>
    <w:rsid w:val="005E47B6"/>
    <w:rsid w:val="005E5778"/>
    <w:rsid w:val="005E760B"/>
    <w:rsid w:val="005F19D7"/>
    <w:rsid w:val="006254A8"/>
    <w:rsid w:val="0063352D"/>
    <w:rsid w:val="00681EEB"/>
    <w:rsid w:val="006F5456"/>
    <w:rsid w:val="00716A4E"/>
    <w:rsid w:val="00731FD1"/>
    <w:rsid w:val="007336A9"/>
    <w:rsid w:val="00734603"/>
    <w:rsid w:val="00744916"/>
    <w:rsid w:val="00761586"/>
    <w:rsid w:val="00776B2E"/>
    <w:rsid w:val="00784B62"/>
    <w:rsid w:val="007A2559"/>
    <w:rsid w:val="0081781B"/>
    <w:rsid w:val="008555ED"/>
    <w:rsid w:val="0085798D"/>
    <w:rsid w:val="00891394"/>
    <w:rsid w:val="008A48B5"/>
    <w:rsid w:val="008F5E7B"/>
    <w:rsid w:val="00914EDD"/>
    <w:rsid w:val="00944B33"/>
    <w:rsid w:val="0095740C"/>
    <w:rsid w:val="009D2090"/>
    <w:rsid w:val="00A219FE"/>
    <w:rsid w:val="00A23559"/>
    <w:rsid w:val="00A250F9"/>
    <w:rsid w:val="00A306C0"/>
    <w:rsid w:val="00A627D2"/>
    <w:rsid w:val="00A6305E"/>
    <w:rsid w:val="00A81120"/>
    <w:rsid w:val="00A96300"/>
    <w:rsid w:val="00AA0BC6"/>
    <w:rsid w:val="00AA78B0"/>
    <w:rsid w:val="00AB0909"/>
    <w:rsid w:val="00AE406D"/>
    <w:rsid w:val="00B14E5F"/>
    <w:rsid w:val="00B33142"/>
    <w:rsid w:val="00B62C9F"/>
    <w:rsid w:val="00B94697"/>
    <w:rsid w:val="00BB200F"/>
    <w:rsid w:val="00BB79F8"/>
    <w:rsid w:val="00BD3238"/>
    <w:rsid w:val="00BD4426"/>
    <w:rsid w:val="00BE3D4A"/>
    <w:rsid w:val="00C061FF"/>
    <w:rsid w:val="00C47A1A"/>
    <w:rsid w:val="00CF3CCA"/>
    <w:rsid w:val="00D604A0"/>
    <w:rsid w:val="00D97562"/>
    <w:rsid w:val="00DA14BB"/>
    <w:rsid w:val="00DB4DAC"/>
    <w:rsid w:val="00DD3EF2"/>
    <w:rsid w:val="00DD6DF3"/>
    <w:rsid w:val="00DF1E48"/>
    <w:rsid w:val="00E141CA"/>
    <w:rsid w:val="00E1461F"/>
    <w:rsid w:val="00E15157"/>
    <w:rsid w:val="00E17A19"/>
    <w:rsid w:val="00E54341"/>
    <w:rsid w:val="00E87DC0"/>
    <w:rsid w:val="00E963BE"/>
    <w:rsid w:val="00EA3811"/>
    <w:rsid w:val="00EC4D3E"/>
    <w:rsid w:val="00EE5341"/>
    <w:rsid w:val="00F05B0E"/>
    <w:rsid w:val="00F34C2B"/>
    <w:rsid w:val="00F538A9"/>
    <w:rsid w:val="00F749F0"/>
    <w:rsid w:val="00F815B7"/>
    <w:rsid w:val="00FD7F5F"/>
    <w:rsid w:val="00FE5B83"/>
    <w:rsid w:val="03208497"/>
    <w:rsid w:val="146D98D5"/>
    <w:rsid w:val="1511F95B"/>
    <w:rsid w:val="1AD42F39"/>
    <w:rsid w:val="2170D9EB"/>
    <w:rsid w:val="230CAA4C"/>
    <w:rsid w:val="2FC9B2CA"/>
    <w:rsid w:val="41637BB2"/>
    <w:rsid w:val="456E9A31"/>
    <w:rsid w:val="619EA138"/>
    <w:rsid w:val="61EEC50D"/>
    <w:rsid w:val="6E63F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7F8"/>
  <w15:docId w15:val="{FB376A75-7643-489E-BEBC-83A2D3F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40"/>
  </w:style>
  <w:style w:type="paragraph" w:styleId="Heading1">
    <w:name w:val="heading 1"/>
    <w:basedOn w:val="Normal"/>
    <w:next w:val="Normal"/>
    <w:link w:val="Heading1Char"/>
    <w:uiPriority w:val="9"/>
    <w:qFormat/>
    <w:rsid w:val="008F5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3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36A2"/>
    <w:rPr>
      <w:color w:val="808080"/>
    </w:rPr>
  </w:style>
  <w:style w:type="paragraph" w:styleId="BalloonText">
    <w:name w:val="Balloon Text"/>
    <w:basedOn w:val="Normal"/>
    <w:link w:val="BalloonTextChar"/>
    <w:uiPriority w:val="99"/>
    <w:semiHidden/>
    <w:unhideWhenUsed/>
    <w:rsid w:val="0007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A2"/>
    <w:rPr>
      <w:rFonts w:ascii="Tahoma" w:hAnsi="Tahoma" w:cs="Tahoma"/>
      <w:sz w:val="16"/>
      <w:szCs w:val="16"/>
    </w:rPr>
  </w:style>
  <w:style w:type="character" w:customStyle="1" w:styleId="Heading1Char">
    <w:name w:val="Heading 1 Char"/>
    <w:basedOn w:val="DefaultParagraphFont"/>
    <w:link w:val="Heading1"/>
    <w:uiPriority w:val="9"/>
    <w:rsid w:val="008F5E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15B7"/>
    <w:rPr>
      <w:color w:val="0000FF" w:themeColor="hyperlink"/>
      <w:u w:val="single"/>
    </w:rPr>
  </w:style>
  <w:style w:type="character" w:styleId="Emphasis">
    <w:name w:val="Emphasis"/>
    <w:basedOn w:val="DefaultParagraphFont"/>
    <w:uiPriority w:val="20"/>
    <w:qFormat/>
    <w:rsid w:val="00230EFD"/>
    <w:rPr>
      <w:i/>
      <w:iCs/>
    </w:rPr>
  </w:style>
  <w:style w:type="paragraph" w:styleId="ListParagraph">
    <w:name w:val="List Paragraph"/>
    <w:basedOn w:val="Normal"/>
    <w:uiPriority w:val="34"/>
    <w:qFormat/>
    <w:rsid w:val="00776B2E"/>
    <w:pPr>
      <w:ind w:left="720"/>
      <w:contextualSpacing/>
    </w:pPr>
  </w:style>
  <w:style w:type="character" w:styleId="FollowedHyperlink">
    <w:name w:val="FollowedHyperlink"/>
    <w:basedOn w:val="DefaultParagraphFont"/>
    <w:uiPriority w:val="99"/>
    <w:semiHidden/>
    <w:unhideWhenUsed/>
    <w:rsid w:val="00A96300"/>
    <w:rPr>
      <w:color w:val="800080" w:themeColor="followedHyperlink"/>
      <w:u w:val="single"/>
    </w:rPr>
  </w:style>
  <w:style w:type="character" w:styleId="CommentReference">
    <w:name w:val="annotation reference"/>
    <w:basedOn w:val="DefaultParagraphFont"/>
    <w:uiPriority w:val="99"/>
    <w:semiHidden/>
    <w:unhideWhenUsed/>
    <w:rsid w:val="0063352D"/>
    <w:rPr>
      <w:sz w:val="16"/>
      <w:szCs w:val="16"/>
    </w:rPr>
  </w:style>
  <w:style w:type="paragraph" w:styleId="CommentText">
    <w:name w:val="annotation text"/>
    <w:basedOn w:val="Normal"/>
    <w:link w:val="CommentTextChar"/>
    <w:uiPriority w:val="99"/>
    <w:unhideWhenUsed/>
    <w:rsid w:val="0063352D"/>
    <w:pPr>
      <w:spacing w:line="240" w:lineRule="auto"/>
    </w:pPr>
    <w:rPr>
      <w:sz w:val="20"/>
      <w:szCs w:val="20"/>
    </w:rPr>
  </w:style>
  <w:style w:type="character" w:customStyle="1" w:styleId="CommentTextChar">
    <w:name w:val="Comment Text Char"/>
    <w:basedOn w:val="DefaultParagraphFont"/>
    <w:link w:val="CommentText"/>
    <w:uiPriority w:val="99"/>
    <w:rsid w:val="0063352D"/>
    <w:rPr>
      <w:sz w:val="20"/>
      <w:szCs w:val="20"/>
    </w:rPr>
  </w:style>
  <w:style w:type="paragraph" w:styleId="CommentSubject">
    <w:name w:val="annotation subject"/>
    <w:basedOn w:val="CommentText"/>
    <w:next w:val="CommentText"/>
    <w:link w:val="CommentSubjectChar"/>
    <w:uiPriority w:val="99"/>
    <w:semiHidden/>
    <w:unhideWhenUsed/>
    <w:rsid w:val="0063352D"/>
    <w:rPr>
      <w:b/>
      <w:bCs/>
    </w:rPr>
  </w:style>
  <w:style w:type="character" w:customStyle="1" w:styleId="CommentSubjectChar">
    <w:name w:val="Comment Subject Char"/>
    <w:basedOn w:val="CommentTextChar"/>
    <w:link w:val="CommentSubject"/>
    <w:uiPriority w:val="99"/>
    <w:semiHidden/>
    <w:rsid w:val="0063352D"/>
    <w:rPr>
      <w:b/>
      <w:bCs/>
      <w:sz w:val="20"/>
      <w:szCs w:val="20"/>
    </w:rPr>
  </w:style>
  <w:style w:type="paragraph" w:styleId="Revision">
    <w:name w:val="Revision"/>
    <w:hidden/>
    <w:uiPriority w:val="99"/>
    <w:semiHidden/>
    <w:rsid w:val="00AB0909"/>
    <w:pPr>
      <w:spacing w:after="0" w:line="240" w:lineRule="auto"/>
    </w:pPr>
  </w:style>
  <w:style w:type="character" w:styleId="UnresolvedMention">
    <w:name w:val="Unresolved Mention"/>
    <w:basedOn w:val="DefaultParagraphFont"/>
    <w:uiPriority w:val="99"/>
    <w:semiHidden/>
    <w:unhideWhenUsed/>
    <w:rsid w:val="00BD4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873">
      <w:bodyDiv w:val="1"/>
      <w:marLeft w:val="0"/>
      <w:marRight w:val="0"/>
      <w:marTop w:val="0"/>
      <w:marBottom w:val="0"/>
      <w:divBdr>
        <w:top w:val="none" w:sz="0" w:space="0" w:color="auto"/>
        <w:left w:val="none" w:sz="0" w:space="0" w:color="auto"/>
        <w:bottom w:val="none" w:sz="0" w:space="0" w:color="auto"/>
        <w:right w:val="none" w:sz="0" w:space="0" w:color="auto"/>
      </w:divBdr>
    </w:div>
    <w:div w:id="10877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sagepub.com/doi/pdf/10.1177/016146811812000503"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7" ma:contentTypeDescription="Create a new document." ma:contentTypeScope="" ma:versionID="b8a90572b0c7df1dc45f232cf77605d3">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91771b20df33a5c95f3e0dd0597f260"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d218c0-aa35-4d77-9a6c-1717d4dcefa4}" ma:internalName="TaxCatchAll" ma:showField="CatchAllData" ma:web="df95fab1-0ea6-4a71-bce3-ea2ad13f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E7DA2-417C-CF41-9225-A733A98B5DBC}">
  <ds:schemaRefs>
    <ds:schemaRef ds:uri="http://schemas.openxmlformats.org/officeDocument/2006/bibliography"/>
  </ds:schemaRefs>
</ds:datastoreItem>
</file>

<file path=customXml/itemProps2.xml><?xml version="1.0" encoding="utf-8"?>
<ds:datastoreItem xmlns:ds="http://schemas.openxmlformats.org/officeDocument/2006/customXml" ds:itemID="{667B33D6-8E48-44E8-8BBB-3BAF67610783}"/>
</file>

<file path=customXml/itemProps3.xml><?xml version="1.0" encoding="utf-8"?>
<ds:datastoreItem xmlns:ds="http://schemas.openxmlformats.org/officeDocument/2006/customXml" ds:itemID="{F901681F-7107-4E7D-9E78-48635AED01BD}"/>
</file>

<file path=docProps/app.xml><?xml version="1.0" encoding="utf-8"?>
<Properties xmlns="http://schemas.openxmlformats.org/officeDocument/2006/extended-properties" xmlns:vt="http://schemas.openxmlformats.org/officeDocument/2006/docPropsVTypes">
  <Template>Normal</Template>
  <TotalTime>163</TotalTime>
  <Pages>9</Pages>
  <Words>1066</Words>
  <Characters>6082</Characters>
  <Application>Microsoft Office Word</Application>
  <DocSecurity>0</DocSecurity>
  <Lines>50</Lines>
  <Paragraphs>14</Paragraphs>
  <ScaleCrop>false</ScaleCrop>
  <Company>University of Warwick</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apsgab</dc:creator>
  <cp:lastModifiedBy>Nick Monk</cp:lastModifiedBy>
  <cp:revision>9</cp:revision>
  <cp:lastPrinted>2021-02-03T22:00:00Z</cp:lastPrinted>
  <dcterms:created xsi:type="dcterms:W3CDTF">2022-01-13T21:47:00Z</dcterms:created>
  <dcterms:modified xsi:type="dcterms:W3CDTF">2022-04-28T16:17:00Z</dcterms:modified>
</cp:coreProperties>
</file>